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58D7" w14:textId="77777777" w:rsidR="00A2799B" w:rsidRDefault="00A2799B" w:rsidP="00055DD4">
      <w:pPr>
        <w:pStyle w:val="Bezproreda"/>
        <w:ind w:left="567"/>
        <w:rPr>
          <w:rFonts w:ascii="Times New Roman" w:hAnsi="Times New Roman"/>
          <w:sz w:val="24"/>
          <w:szCs w:val="24"/>
        </w:rPr>
      </w:pPr>
    </w:p>
    <w:p w14:paraId="2A60680A" w14:textId="77777777" w:rsidR="00A2799B" w:rsidRPr="000D1368" w:rsidRDefault="00A2799B" w:rsidP="00055DD4">
      <w:pPr>
        <w:pStyle w:val="Bezproreda"/>
        <w:ind w:left="567"/>
        <w:rPr>
          <w:rFonts w:cstheme="minorHAnsi"/>
          <w:sz w:val="24"/>
          <w:szCs w:val="24"/>
        </w:rPr>
      </w:pPr>
    </w:p>
    <w:p w14:paraId="4F840141" w14:textId="66A50BD0" w:rsidR="00A2799B" w:rsidRPr="00DE5F90" w:rsidRDefault="00DE5F90" w:rsidP="00A2799B">
      <w:pPr>
        <w:spacing w:before="24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DE5F90">
        <w:rPr>
          <w:rFonts w:asciiTheme="minorHAnsi" w:hAnsiTheme="minorHAnsi" w:cstheme="minorHAnsi"/>
          <w:b/>
          <w:noProof/>
          <w:sz w:val="32"/>
          <w:szCs w:val="32"/>
          <w:lang w:val="nb-NO"/>
        </w:rPr>
        <w:t>Općina Breznički Hum</w:t>
      </w:r>
    </w:p>
    <w:p w14:paraId="1630E83E" w14:textId="77777777" w:rsidR="00A2799B" w:rsidRPr="00DE5F90" w:rsidRDefault="00A2799B" w:rsidP="00A2799B">
      <w:pPr>
        <w:rPr>
          <w:rFonts w:asciiTheme="minorHAnsi" w:hAnsiTheme="minorHAnsi" w:cstheme="minorHAnsi"/>
          <w:b/>
        </w:rPr>
      </w:pPr>
      <w:r w:rsidRPr="00DE5F90">
        <w:rPr>
          <w:rFonts w:asciiTheme="minorHAnsi" w:hAnsiTheme="minorHAnsi" w:cstheme="minorHAnsi"/>
          <w:b/>
        </w:rPr>
        <w:t>_________________________________________________________________________________</w:t>
      </w:r>
    </w:p>
    <w:p w14:paraId="6D4A4CE4" w14:textId="77777777" w:rsidR="00A2799B" w:rsidRPr="00DE5F90" w:rsidRDefault="00A2799B" w:rsidP="00A2799B">
      <w:pPr>
        <w:rPr>
          <w:rFonts w:asciiTheme="minorHAnsi" w:hAnsiTheme="minorHAnsi" w:cstheme="minorHAnsi"/>
          <w:b/>
        </w:rPr>
      </w:pPr>
    </w:p>
    <w:p w14:paraId="5674B3C6" w14:textId="77777777" w:rsidR="00A2799B" w:rsidRPr="00DE5F90" w:rsidRDefault="00A2799B" w:rsidP="00A2799B">
      <w:pPr>
        <w:rPr>
          <w:rFonts w:asciiTheme="minorHAnsi" w:hAnsiTheme="minorHAnsi" w:cstheme="minorHAnsi"/>
        </w:rPr>
      </w:pPr>
    </w:p>
    <w:p w14:paraId="562190F7" w14:textId="77777777" w:rsidR="00A2799B" w:rsidRPr="00DE5F90" w:rsidRDefault="00A2799B" w:rsidP="00A2799B">
      <w:pPr>
        <w:rPr>
          <w:rFonts w:asciiTheme="minorHAnsi" w:hAnsiTheme="minorHAnsi" w:cstheme="minorHAnsi"/>
        </w:rPr>
      </w:pPr>
    </w:p>
    <w:p w14:paraId="60C32BFF" w14:textId="77777777" w:rsidR="00A2799B" w:rsidRPr="00DE5F90" w:rsidRDefault="00A2799B" w:rsidP="00A2799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E5F90">
        <w:rPr>
          <w:rFonts w:asciiTheme="minorHAnsi" w:hAnsiTheme="minorHAnsi" w:cstheme="minorHAnsi"/>
          <w:sz w:val="36"/>
          <w:szCs w:val="36"/>
        </w:rPr>
        <w:t xml:space="preserve">                                                    </w:t>
      </w:r>
      <w:r w:rsidRPr="00DE5F90">
        <w:rPr>
          <w:rFonts w:asciiTheme="minorHAnsi" w:hAnsiTheme="minorHAnsi" w:cstheme="minorHAnsi"/>
          <w:b/>
          <w:sz w:val="28"/>
          <w:szCs w:val="28"/>
        </w:rPr>
        <w:t>N A C R T   A K T A</w:t>
      </w:r>
    </w:p>
    <w:p w14:paraId="3A7BAE6D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35DF6ECE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57AA9B31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47109625" w14:textId="77777777" w:rsidR="00A2799B" w:rsidRPr="00DE5F90" w:rsidRDefault="00A2799B" w:rsidP="00A2799B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25CE022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200F5843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2E093707" w14:textId="698C95F1" w:rsidR="00A2799B" w:rsidRPr="00DE5F90" w:rsidRDefault="00A2799B" w:rsidP="00A2799B">
      <w:pPr>
        <w:jc w:val="center"/>
        <w:rPr>
          <w:rFonts w:asciiTheme="minorHAnsi" w:hAnsiTheme="minorHAnsi" w:cstheme="minorHAnsi"/>
          <w:b/>
          <w:bCs/>
        </w:rPr>
      </w:pPr>
      <w:r w:rsidRPr="00DE5F90">
        <w:rPr>
          <w:rFonts w:asciiTheme="minorHAnsi" w:hAnsiTheme="minorHAnsi" w:cstheme="minorHAnsi"/>
          <w:b/>
          <w:bCs/>
        </w:rPr>
        <w:t>ODLUKA O IZMJENI</w:t>
      </w:r>
    </w:p>
    <w:p w14:paraId="3290C117" w14:textId="77777777" w:rsidR="00A2799B" w:rsidRPr="00DE5F90" w:rsidRDefault="00A2799B" w:rsidP="00A2799B">
      <w:pPr>
        <w:jc w:val="center"/>
        <w:rPr>
          <w:rFonts w:asciiTheme="minorHAnsi" w:hAnsiTheme="minorHAnsi" w:cstheme="minorHAnsi"/>
          <w:b/>
          <w:bCs/>
        </w:rPr>
      </w:pPr>
      <w:r w:rsidRPr="00DE5F90">
        <w:rPr>
          <w:rFonts w:asciiTheme="minorHAnsi" w:hAnsiTheme="minorHAnsi" w:cstheme="minorHAnsi"/>
          <w:b/>
          <w:bCs/>
        </w:rPr>
        <w:t>Odluke o  načinu pružanja javne usluge sakupljanja komunalnog otpada</w:t>
      </w:r>
    </w:p>
    <w:p w14:paraId="04387EFC" w14:textId="77777777" w:rsidR="00A2799B" w:rsidRPr="00DE5F90" w:rsidRDefault="00A2799B" w:rsidP="00A2799B">
      <w:pPr>
        <w:pStyle w:val="Odlomakpopisa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6C44AB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029313AA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5F66156E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6A511166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4315713D" w14:textId="77777777" w:rsidR="00A2799B" w:rsidRPr="00DE5F90" w:rsidRDefault="00A2799B" w:rsidP="00A2799B">
      <w:pPr>
        <w:rPr>
          <w:rFonts w:asciiTheme="minorHAnsi" w:hAnsiTheme="minorHAnsi" w:cstheme="minorHAnsi"/>
          <w:sz w:val="24"/>
          <w:szCs w:val="20"/>
        </w:rPr>
      </w:pPr>
    </w:p>
    <w:p w14:paraId="28A5FC51" w14:textId="77777777" w:rsidR="00A2799B" w:rsidRPr="00DE5F90" w:rsidRDefault="00A2799B" w:rsidP="00A2799B">
      <w:pPr>
        <w:rPr>
          <w:rFonts w:asciiTheme="minorHAnsi" w:hAnsiTheme="minorHAnsi" w:cstheme="minorHAnsi"/>
        </w:rPr>
      </w:pPr>
    </w:p>
    <w:p w14:paraId="02CD6A06" w14:textId="77777777" w:rsidR="00A2799B" w:rsidRPr="00DE5F90" w:rsidRDefault="00A2799B" w:rsidP="00A2799B">
      <w:pPr>
        <w:rPr>
          <w:rFonts w:asciiTheme="minorHAnsi" w:hAnsiTheme="minorHAnsi" w:cstheme="minorHAnsi"/>
        </w:rPr>
      </w:pPr>
    </w:p>
    <w:p w14:paraId="1D691D4E" w14:textId="77777777" w:rsidR="00A2799B" w:rsidRPr="00DE5F90" w:rsidRDefault="00A2799B" w:rsidP="00A2799B">
      <w:pPr>
        <w:rPr>
          <w:rFonts w:asciiTheme="minorHAnsi" w:hAnsiTheme="minorHAnsi" w:cstheme="minorHAnsi"/>
          <w:sz w:val="28"/>
          <w:szCs w:val="28"/>
        </w:rPr>
      </w:pPr>
    </w:p>
    <w:p w14:paraId="64960ADC" w14:textId="77777777" w:rsidR="00A2799B" w:rsidRPr="00DE5F90" w:rsidRDefault="00A2799B" w:rsidP="00A2799B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E5F90">
        <w:rPr>
          <w:rFonts w:asciiTheme="minorHAnsi" w:hAnsiTheme="minorHAnsi" w:cstheme="minorHAnsi"/>
          <w:b/>
          <w:sz w:val="28"/>
          <w:szCs w:val="28"/>
          <w:u w:val="single"/>
        </w:rPr>
        <w:t>_______________________________________________________________</w:t>
      </w:r>
    </w:p>
    <w:p w14:paraId="6B2B7C60" w14:textId="3F30DD96" w:rsidR="00A2799B" w:rsidRPr="000D1368" w:rsidRDefault="00DE5F90" w:rsidP="00A2799B">
      <w:pPr>
        <w:jc w:val="center"/>
        <w:rPr>
          <w:rFonts w:asciiTheme="minorHAnsi" w:hAnsiTheme="minorHAnsi" w:cstheme="minorHAnsi"/>
          <w:sz w:val="28"/>
          <w:szCs w:val="28"/>
        </w:rPr>
      </w:pPr>
      <w:r w:rsidRPr="00DE5F90">
        <w:rPr>
          <w:rFonts w:asciiTheme="minorHAnsi" w:hAnsiTheme="minorHAnsi" w:cstheme="minorHAnsi"/>
          <w:noProof/>
          <w:sz w:val="28"/>
          <w:szCs w:val="28"/>
        </w:rPr>
        <w:t>Breznički Hum</w:t>
      </w:r>
      <w:r w:rsidR="00A2799B" w:rsidRPr="00DE5F90">
        <w:rPr>
          <w:rFonts w:asciiTheme="minorHAnsi" w:hAnsiTheme="minorHAnsi" w:cstheme="minorHAnsi"/>
          <w:sz w:val="28"/>
          <w:szCs w:val="28"/>
        </w:rPr>
        <w:t>, 2025</w:t>
      </w:r>
      <w:r w:rsidR="00A2799B" w:rsidRPr="000D1368">
        <w:rPr>
          <w:rFonts w:asciiTheme="minorHAnsi" w:hAnsiTheme="minorHAnsi" w:cstheme="minorHAnsi"/>
          <w:sz w:val="28"/>
          <w:szCs w:val="28"/>
        </w:rPr>
        <w:t>.</w:t>
      </w:r>
    </w:p>
    <w:p w14:paraId="2FE8C3A8" w14:textId="38F50227" w:rsidR="00C06EF0" w:rsidRPr="000D1368" w:rsidRDefault="00055DD4" w:rsidP="00055DD4">
      <w:pPr>
        <w:pStyle w:val="Bezproreda"/>
        <w:ind w:left="567"/>
        <w:rPr>
          <w:rFonts w:cstheme="minorHAnsi"/>
          <w:color w:val="000000"/>
          <w:sz w:val="24"/>
          <w:szCs w:val="24"/>
        </w:rPr>
      </w:pP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sz w:val="24"/>
          <w:szCs w:val="24"/>
        </w:rPr>
        <w:tab/>
      </w:r>
      <w:r w:rsidRPr="000D1368">
        <w:rPr>
          <w:rFonts w:cstheme="minorHAnsi"/>
          <w:color w:val="000000"/>
          <w:sz w:val="24"/>
          <w:szCs w:val="24"/>
        </w:rPr>
        <w:tab/>
      </w:r>
    </w:p>
    <w:p w14:paraId="0FA6D389" w14:textId="77777777" w:rsidR="00C06EF0" w:rsidRPr="000D1368" w:rsidRDefault="00C06EF0" w:rsidP="00055DD4">
      <w:pPr>
        <w:pStyle w:val="Bezproreda"/>
        <w:ind w:left="567"/>
        <w:rPr>
          <w:rFonts w:cstheme="minorHAnsi"/>
          <w:color w:val="000000"/>
          <w:sz w:val="24"/>
          <w:szCs w:val="24"/>
        </w:rPr>
      </w:pPr>
    </w:p>
    <w:p w14:paraId="0E0DD789" w14:textId="77777777" w:rsidR="00055DD4" w:rsidRPr="000D1368" w:rsidRDefault="00055DD4" w:rsidP="00E95328">
      <w:pPr>
        <w:ind w:firstLine="708"/>
        <w:jc w:val="both"/>
        <w:rPr>
          <w:rFonts w:asciiTheme="minorHAnsi" w:hAnsiTheme="minorHAnsi" w:cstheme="minorHAnsi"/>
        </w:rPr>
      </w:pPr>
    </w:p>
    <w:p w14:paraId="44124F0D" w14:textId="50B1A62C" w:rsidR="00E95328" w:rsidRPr="000D1368" w:rsidRDefault="00E95328" w:rsidP="00E95328">
      <w:pPr>
        <w:ind w:firstLine="708"/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lastRenderedPageBreak/>
        <w:t>Na temelju članka 66. Zakona o gospodarenju otpadom (Narodne novine br. 84/21</w:t>
      </w:r>
      <w:r w:rsidR="0014108E">
        <w:rPr>
          <w:rFonts w:asciiTheme="minorHAnsi" w:hAnsiTheme="minorHAnsi" w:cstheme="minorHAnsi"/>
        </w:rPr>
        <w:t>,</w:t>
      </w:r>
      <w:r w:rsidR="00942699" w:rsidRPr="000D1368">
        <w:rPr>
          <w:rFonts w:asciiTheme="minorHAnsi" w:hAnsiTheme="minorHAnsi" w:cstheme="minorHAnsi"/>
        </w:rPr>
        <w:t xml:space="preserve"> 142/23</w:t>
      </w:r>
      <w:r w:rsidRPr="000D1368">
        <w:rPr>
          <w:rFonts w:asciiTheme="minorHAnsi" w:hAnsiTheme="minorHAnsi" w:cstheme="minorHAnsi"/>
        </w:rPr>
        <w:t xml:space="preserve">) i članka </w:t>
      </w:r>
      <w:r w:rsidR="005A6198" w:rsidRPr="000D1368">
        <w:rPr>
          <w:rFonts w:asciiTheme="minorHAnsi" w:hAnsiTheme="minorHAnsi" w:cstheme="minorHAnsi"/>
          <w:highlight w:val="cyan"/>
        </w:rPr>
        <w:t>XXX</w:t>
      </w:r>
      <w:r w:rsidRPr="000D1368">
        <w:rPr>
          <w:rFonts w:asciiTheme="minorHAnsi" w:hAnsiTheme="minorHAnsi" w:cstheme="minorHAnsi"/>
        </w:rPr>
        <w:t xml:space="preserve"> Statuta </w:t>
      </w:r>
      <w:r w:rsidR="00DE5F90" w:rsidRPr="00DE5F90">
        <w:rPr>
          <w:rFonts w:asciiTheme="minorHAnsi" w:hAnsiTheme="minorHAnsi" w:cstheme="minorHAnsi"/>
        </w:rPr>
        <w:t>Općine</w:t>
      </w:r>
      <w:r w:rsidRPr="00DE5F90">
        <w:rPr>
          <w:rFonts w:asciiTheme="minorHAnsi" w:hAnsiTheme="minorHAnsi" w:cstheme="minorHAnsi"/>
        </w:rPr>
        <w:t xml:space="preserve"> </w:t>
      </w:r>
      <w:r w:rsidR="00DE5F90" w:rsidRPr="00DE5F90">
        <w:rPr>
          <w:rFonts w:asciiTheme="minorHAnsi" w:hAnsiTheme="minorHAnsi" w:cstheme="minorHAnsi"/>
        </w:rPr>
        <w:t>Breznički Hum</w:t>
      </w:r>
      <w:r w:rsidRPr="00DE5F90">
        <w:rPr>
          <w:rFonts w:asciiTheme="minorHAnsi" w:hAnsiTheme="minorHAnsi" w:cstheme="minorHAnsi"/>
        </w:rPr>
        <w:t xml:space="preserve"> (''Službeni vjesnik </w:t>
      </w:r>
      <w:r w:rsidR="00A2799B" w:rsidRPr="00DE5F90">
        <w:rPr>
          <w:rFonts w:asciiTheme="minorHAnsi" w:hAnsiTheme="minorHAnsi" w:cstheme="minorHAnsi"/>
        </w:rPr>
        <w:t>Varaždinske Županije</w:t>
      </w:r>
      <w:r w:rsidRPr="00DE5F90">
        <w:rPr>
          <w:rFonts w:asciiTheme="minorHAnsi" w:hAnsiTheme="minorHAnsi" w:cstheme="minorHAnsi"/>
        </w:rPr>
        <w:t>''</w:t>
      </w:r>
      <w:r w:rsidRPr="000D1368">
        <w:rPr>
          <w:rFonts w:asciiTheme="minorHAnsi" w:hAnsiTheme="minorHAnsi" w:cstheme="minorHAnsi"/>
        </w:rPr>
        <w:t xml:space="preserve"> br. </w:t>
      </w:r>
      <w:r w:rsidR="00A2799B" w:rsidRPr="000D1368">
        <w:rPr>
          <w:rFonts w:asciiTheme="minorHAnsi" w:hAnsiTheme="minorHAnsi" w:cstheme="minorHAnsi"/>
          <w:highlight w:val="cyan"/>
        </w:rPr>
        <w:t>XXX</w:t>
      </w:r>
      <w:r w:rsidRPr="000D1368">
        <w:rPr>
          <w:rFonts w:asciiTheme="minorHAnsi" w:hAnsiTheme="minorHAnsi" w:cstheme="minorHAnsi"/>
        </w:rPr>
        <w:t xml:space="preserve">), </w:t>
      </w:r>
      <w:r w:rsidR="00DE5F90">
        <w:rPr>
          <w:rFonts w:asciiTheme="minorHAnsi" w:hAnsiTheme="minorHAnsi" w:cstheme="minorHAnsi"/>
        </w:rPr>
        <w:t>Općin</w:t>
      </w:r>
      <w:r w:rsidRPr="000D1368">
        <w:rPr>
          <w:rFonts w:asciiTheme="minorHAnsi" w:hAnsiTheme="minorHAnsi" w:cstheme="minorHAnsi"/>
        </w:rPr>
        <w:t xml:space="preserve">sko vijeće </w:t>
      </w:r>
      <w:r w:rsidR="00DE5F90" w:rsidRPr="00DE5F90">
        <w:rPr>
          <w:rFonts w:asciiTheme="minorHAnsi" w:hAnsiTheme="minorHAnsi" w:cstheme="minorHAnsi"/>
        </w:rPr>
        <w:t>Općine</w:t>
      </w:r>
      <w:r w:rsidRPr="00DE5F90">
        <w:rPr>
          <w:rFonts w:asciiTheme="minorHAnsi" w:hAnsiTheme="minorHAnsi" w:cstheme="minorHAnsi"/>
        </w:rPr>
        <w:t xml:space="preserve"> </w:t>
      </w:r>
      <w:r w:rsidR="00DE5F90" w:rsidRPr="00DE5F90">
        <w:rPr>
          <w:rFonts w:asciiTheme="minorHAnsi" w:hAnsiTheme="minorHAnsi" w:cstheme="minorHAnsi"/>
        </w:rPr>
        <w:t>Breznički Hum</w:t>
      </w:r>
      <w:r w:rsidRPr="00DE5F90">
        <w:rPr>
          <w:rFonts w:asciiTheme="minorHAnsi" w:hAnsiTheme="minorHAnsi" w:cstheme="minorHAnsi"/>
        </w:rPr>
        <w:t xml:space="preserve"> donosi</w:t>
      </w:r>
      <w:r w:rsidRPr="000D1368">
        <w:rPr>
          <w:rFonts w:asciiTheme="minorHAnsi" w:hAnsiTheme="minorHAnsi" w:cstheme="minorHAnsi"/>
        </w:rPr>
        <w:t xml:space="preserve"> na </w:t>
      </w:r>
      <w:r w:rsidRPr="00DE5F90">
        <w:rPr>
          <w:rFonts w:asciiTheme="minorHAnsi" w:hAnsiTheme="minorHAnsi" w:cstheme="minorHAnsi"/>
          <w:highlight w:val="cyan"/>
        </w:rPr>
        <w:t>_____</w:t>
      </w:r>
      <w:r w:rsidRPr="000D1368">
        <w:rPr>
          <w:rFonts w:asciiTheme="minorHAnsi" w:hAnsiTheme="minorHAnsi" w:cstheme="minorHAnsi"/>
        </w:rPr>
        <w:t xml:space="preserve"> sjednici </w:t>
      </w:r>
      <w:r w:rsidR="00DE5F90">
        <w:rPr>
          <w:rFonts w:asciiTheme="minorHAnsi" w:hAnsiTheme="minorHAnsi" w:cstheme="minorHAnsi"/>
        </w:rPr>
        <w:t>Općin</w:t>
      </w:r>
      <w:r w:rsidRPr="000D1368">
        <w:rPr>
          <w:rFonts w:asciiTheme="minorHAnsi" w:hAnsiTheme="minorHAnsi" w:cstheme="minorHAnsi"/>
        </w:rPr>
        <w:t xml:space="preserve">skog vijeća održanoj dana </w:t>
      </w:r>
      <w:r w:rsidRPr="00DE5F90">
        <w:rPr>
          <w:rFonts w:asciiTheme="minorHAnsi" w:hAnsiTheme="minorHAnsi" w:cstheme="minorHAnsi"/>
          <w:highlight w:val="cyan"/>
        </w:rPr>
        <w:t>_______</w:t>
      </w:r>
      <w:r w:rsidRPr="000D1368">
        <w:rPr>
          <w:rFonts w:asciiTheme="minorHAnsi" w:hAnsiTheme="minorHAnsi" w:cstheme="minorHAnsi"/>
        </w:rPr>
        <w:t xml:space="preserve"> 202</w:t>
      </w:r>
      <w:r w:rsidR="00942699" w:rsidRPr="000D1368">
        <w:rPr>
          <w:rFonts w:asciiTheme="minorHAnsi" w:hAnsiTheme="minorHAnsi" w:cstheme="minorHAnsi"/>
        </w:rPr>
        <w:t>5</w:t>
      </w:r>
      <w:r w:rsidRPr="000D1368">
        <w:rPr>
          <w:rFonts w:asciiTheme="minorHAnsi" w:hAnsiTheme="minorHAnsi" w:cstheme="minorHAnsi"/>
        </w:rPr>
        <w:t>. godine, sljedeću</w:t>
      </w:r>
    </w:p>
    <w:p w14:paraId="0D6F8CFA" w14:textId="77777777" w:rsidR="00043E3D" w:rsidRPr="000D1368" w:rsidRDefault="00043E3D" w:rsidP="00E95328">
      <w:pPr>
        <w:ind w:firstLine="708"/>
        <w:rPr>
          <w:rFonts w:asciiTheme="minorHAnsi" w:hAnsiTheme="minorHAnsi" w:cstheme="minorHAnsi"/>
        </w:rPr>
      </w:pPr>
    </w:p>
    <w:p w14:paraId="3425D0FA" w14:textId="77777777" w:rsidR="003016EF" w:rsidRPr="000D1368" w:rsidRDefault="00E95328" w:rsidP="00E95328">
      <w:pPr>
        <w:jc w:val="center"/>
        <w:rPr>
          <w:rFonts w:asciiTheme="minorHAnsi" w:hAnsiTheme="minorHAnsi" w:cstheme="minorHAnsi"/>
          <w:b/>
          <w:bCs/>
        </w:rPr>
      </w:pPr>
      <w:bookmarkStart w:id="0" w:name="_Hlk90643666"/>
      <w:r w:rsidRPr="000D1368">
        <w:rPr>
          <w:rFonts w:asciiTheme="minorHAnsi" w:hAnsiTheme="minorHAnsi" w:cstheme="minorHAnsi"/>
          <w:b/>
          <w:bCs/>
        </w:rPr>
        <w:t>ODLUKU</w:t>
      </w:r>
      <w:r w:rsidR="00F33075" w:rsidRPr="000D1368">
        <w:rPr>
          <w:rFonts w:asciiTheme="minorHAnsi" w:hAnsiTheme="minorHAnsi" w:cstheme="minorHAnsi"/>
          <w:b/>
          <w:bCs/>
        </w:rPr>
        <w:t xml:space="preserve"> O IZMJEN</w:t>
      </w:r>
      <w:r w:rsidR="003016EF" w:rsidRPr="000D1368">
        <w:rPr>
          <w:rFonts w:asciiTheme="minorHAnsi" w:hAnsiTheme="minorHAnsi" w:cstheme="minorHAnsi"/>
          <w:b/>
          <w:bCs/>
        </w:rPr>
        <w:t>I</w:t>
      </w:r>
    </w:p>
    <w:p w14:paraId="4B390F5D" w14:textId="376B8DA5" w:rsidR="00E95328" w:rsidRPr="000D1368" w:rsidRDefault="00F33075" w:rsidP="00E95328">
      <w:pPr>
        <w:jc w:val="center"/>
        <w:rPr>
          <w:rFonts w:asciiTheme="minorHAnsi" w:hAnsiTheme="minorHAnsi" w:cstheme="minorHAnsi"/>
          <w:b/>
          <w:bCs/>
        </w:rPr>
      </w:pPr>
      <w:r w:rsidRPr="000D1368">
        <w:rPr>
          <w:rFonts w:asciiTheme="minorHAnsi" w:hAnsiTheme="minorHAnsi" w:cstheme="minorHAnsi"/>
          <w:b/>
          <w:bCs/>
        </w:rPr>
        <w:t xml:space="preserve">Odluke o </w:t>
      </w:r>
      <w:r w:rsidR="00E95328" w:rsidRPr="000D1368">
        <w:rPr>
          <w:rFonts w:asciiTheme="minorHAnsi" w:hAnsiTheme="minorHAnsi" w:cstheme="minorHAnsi"/>
          <w:b/>
          <w:bCs/>
        </w:rPr>
        <w:t xml:space="preserve"> načinu pružanja javne usluge sakupljanja komunalnog otpada</w:t>
      </w:r>
    </w:p>
    <w:bookmarkEnd w:id="0"/>
    <w:p w14:paraId="3B908216" w14:textId="77777777" w:rsidR="00F33075" w:rsidRPr="000D1368" w:rsidRDefault="00F33075" w:rsidP="00E95328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2A39593" w14:textId="1CA686DD" w:rsidR="00E95328" w:rsidRPr="00DE5F90" w:rsidRDefault="00E95328" w:rsidP="00E95328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DE5F90">
        <w:rPr>
          <w:rFonts w:asciiTheme="minorHAnsi" w:hAnsiTheme="minorHAnsi" w:cstheme="minorHAnsi"/>
          <w:b/>
          <w:bCs/>
        </w:rPr>
        <w:t>Članak 1.</w:t>
      </w:r>
    </w:p>
    <w:p w14:paraId="437F2300" w14:textId="731DB12B" w:rsidR="00E95328" w:rsidRPr="00DE5F90" w:rsidRDefault="00F33075" w:rsidP="00E95328">
      <w:pPr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U Odluci o načinu pružanja javne usluge sakupljanja komunalnog otpada</w:t>
      </w:r>
      <w:r w:rsidR="00E657CC" w:rsidRPr="00DE5F90">
        <w:rPr>
          <w:rFonts w:asciiTheme="minorHAnsi" w:hAnsiTheme="minorHAnsi" w:cstheme="minorHAnsi"/>
        </w:rPr>
        <w:t xml:space="preserve"> (</w:t>
      </w:r>
      <w:r w:rsidR="00B47C4A" w:rsidRPr="00DE5F90">
        <w:rPr>
          <w:rFonts w:asciiTheme="minorHAnsi" w:hAnsiTheme="minorHAnsi" w:cstheme="minorHAnsi"/>
        </w:rPr>
        <w:t>''Službeni vjesnik Varaždinske Županije''</w:t>
      </w:r>
      <w:r w:rsidR="00E657CC" w:rsidRPr="00DE5F90">
        <w:rPr>
          <w:rFonts w:asciiTheme="minorHAnsi" w:hAnsiTheme="minorHAnsi" w:cstheme="minorHAnsi"/>
        </w:rPr>
        <w:t xml:space="preserve"> br</w:t>
      </w:r>
      <w:r w:rsidR="00B47C4A" w:rsidRPr="000D1368">
        <w:rPr>
          <w:rFonts w:asciiTheme="minorHAnsi" w:hAnsiTheme="minorHAnsi" w:cstheme="minorHAnsi"/>
        </w:rPr>
        <w:t xml:space="preserve">. </w:t>
      </w:r>
      <w:r w:rsidR="00127DA8">
        <w:rPr>
          <w:rFonts w:asciiTheme="minorHAnsi" w:hAnsiTheme="minorHAnsi" w:cstheme="minorHAnsi"/>
        </w:rPr>
        <w:t>7/2022</w:t>
      </w:r>
      <w:r w:rsidR="00E657CC" w:rsidRPr="000D1368">
        <w:rPr>
          <w:rFonts w:asciiTheme="minorHAnsi" w:hAnsiTheme="minorHAnsi" w:cstheme="minorHAnsi"/>
        </w:rPr>
        <w:t xml:space="preserve">) </w:t>
      </w:r>
      <w:r w:rsidRPr="000D1368">
        <w:rPr>
          <w:rFonts w:asciiTheme="minorHAnsi" w:hAnsiTheme="minorHAnsi" w:cstheme="minorHAnsi"/>
        </w:rPr>
        <w:t xml:space="preserve"> mijenja </w:t>
      </w:r>
      <w:r w:rsidRPr="00DE5F90">
        <w:rPr>
          <w:rFonts w:asciiTheme="minorHAnsi" w:hAnsiTheme="minorHAnsi" w:cstheme="minorHAnsi"/>
        </w:rPr>
        <w:t>se članak 1</w:t>
      </w:r>
      <w:r w:rsidR="00942699" w:rsidRPr="00DE5F90">
        <w:rPr>
          <w:rFonts w:asciiTheme="minorHAnsi" w:hAnsiTheme="minorHAnsi" w:cstheme="minorHAnsi"/>
        </w:rPr>
        <w:t>7</w:t>
      </w:r>
      <w:r w:rsidRPr="00DE5F90">
        <w:rPr>
          <w:rFonts w:asciiTheme="minorHAnsi" w:hAnsiTheme="minorHAnsi" w:cstheme="minorHAnsi"/>
        </w:rPr>
        <w:t xml:space="preserve">. stavak </w:t>
      </w:r>
      <w:r w:rsidR="00942699" w:rsidRPr="00DE5F90">
        <w:rPr>
          <w:rFonts w:asciiTheme="minorHAnsi" w:hAnsiTheme="minorHAnsi" w:cstheme="minorHAnsi"/>
        </w:rPr>
        <w:t>2</w:t>
      </w:r>
      <w:r w:rsidRPr="00DE5F90">
        <w:rPr>
          <w:rFonts w:asciiTheme="minorHAnsi" w:hAnsiTheme="minorHAnsi" w:cstheme="minorHAnsi"/>
        </w:rPr>
        <w:t xml:space="preserve">. koji sada glasi: </w:t>
      </w:r>
    </w:p>
    <w:p w14:paraId="60CFFB6D" w14:textId="2766F1FF" w:rsidR="00942699" w:rsidRPr="00DE5F90" w:rsidRDefault="00942699" w:rsidP="00942699">
      <w:pPr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(2) Cijena obvezne minimalne javne usluge dio je cijene javne usluge i na području pružanja javne</w:t>
      </w:r>
    </w:p>
    <w:p w14:paraId="1E35C165" w14:textId="4F61C7C7" w:rsidR="00942699" w:rsidRPr="00DE5F90" w:rsidRDefault="00942699" w:rsidP="00942699">
      <w:pPr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usluge jedinstvena je za svaku kategoriju korisnika javne usluge te iznosi:</w:t>
      </w:r>
    </w:p>
    <w:p w14:paraId="0185122B" w14:textId="67B141FA" w:rsidR="00942699" w:rsidRPr="00DE5F90" w:rsidRDefault="00942699" w:rsidP="00942699">
      <w:pPr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 xml:space="preserve">• </w:t>
      </w:r>
      <w:r w:rsidR="0004285C" w:rsidRPr="00DE5F90">
        <w:rPr>
          <w:rFonts w:asciiTheme="minorHAnsi" w:hAnsiTheme="minorHAnsi" w:cstheme="minorHAnsi"/>
        </w:rPr>
        <w:t>1</w:t>
      </w:r>
      <w:r w:rsidR="00DE5F90" w:rsidRPr="00DE5F90">
        <w:rPr>
          <w:rFonts w:asciiTheme="minorHAnsi" w:hAnsiTheme="minorHAnsi" w:cstheme="minorHAnsi"/>
        </w:rPr>
        <w:t>3,82</w:t>
      </w:r>
      <w:r w:rsidRPr="00DE5F90">
        <w:rPr>
          <w:rFonts w:asciiTheme="minorHAnsi" w:hAnsiTheme="minorHAnsi" w:cstheme="minorHAnsi"/>
        </w:rPr>
        <w:t xml:space="preserve"> </w:t>
      </w:r>
      <w:r w:rsidR="0030132B" w:rsidRPr="00DE5F90">
        <w:rPr>
          <w:rFonts w:asciiTheme="minorHAnsi" w:hAnsiTheme="minorHAnsi" w:cstheme="minorHAnsi"/>
        </w:rPr>
        <w:t>€</w:t>
      </w:r>
      <w:r w:rsidRPr="00DE5F90">
        <w:rPr>
          <w:rFonts w:asciiTheme="minorHAnsi" w:hAnsiTheme="minorHAnsi" w:cstheme="minorHAnsi"/>
        </w:rPr>
        <w:t xml:space="preserve">  bez PDV-a za kategoriju korisnika kućanstv</w:t>
      </w:r>
      <w:r w:rsidR="0011506C" w:rsidRPr="00DE5F90">
        <w:rPr>
          <w:rFonts w:asciiTheme="minorHAnsi" w:hAnsiTheme="minorHAnsi" w:cstheme="minorHAnsi"/>
        </w:rPr>
        <w:t>o</w:t>
      </w:r>
    </w:p>
    <w:p w14:paraId="1378A70C" w14:textId="1A2545BD" w:rsidR="00942699" w:rsidRPr="00DE5F90" w:rsidRDefault="00942699" w:rsidP="00942699">
      <w:pPr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 xml:space="preserve">• </w:t>
      </w:r>
      <w:r w:rsidR="00DD06E8" w:rsidRPr="00DE5F90">
        <w:rPr>
          <w:rFonts w:asciiTheme="minorHAnsi" w:hAnsiTheme="minorHAnsi" w:cstheme="minorHAnsi"/>
        </w:rPr>
        <w:t>1</w:t>
      </w:r>
      <w:r w:rsidR="00DE5F90" w:rsidRPr="00DE5F90">
        <w:rPr>
          <w:rFonts w:asciiTheme="minorHAnsi" w:hAnsiTheme="minorHAnsi" w:cstheme="minorHAnsi"/>
        </w:rPr>
        <w:t>3,29</w:t>
      </w:r>
      <w:r w:rsidRPr="00DE5F90">
        <w:rPr>
          <w:rFonts w:asciiTheme="minorHAnsi" w:hAnsiTheme="minorHAnsi" w:cstheme="minorHAnsi"/>
        </w:rPr>
        <w:t xml:space="preserve"> </w:t>
      </w:r>
      <w:r w:rsidR="0030132B" w:rsidRPr="00DE5F90">
        <w:rPr>
          <w:rFonts w:asciiTheme="minorHAnsi" w:hAnsiTheme="minorHAnsi" w:cstheme="minorHAnsi"/>
        </w:rPr>
        <w:t>€</w:t>
      </w:r>
      <w:r w:rsidRPr="00DE5F90">
        <w:rPr>
          <w:rFonts w:asciiTheme="minorHAnsi" w:hAnsiTheme="minorHAnsi" w:cstheme="minorHAnsi"/>
        </w:rPr>
        <w:t xml:space="preserve">  bez PDV-a za kategoriju korisnika koji nije kućanstvo.</w:t>
      </w:r>
    </w:p>
    <w:p w14:paraId="0D04A393" w14:textId="4DCECF3E" w:rsidR="00BF120E" w:rsidRPr="00DE5F90" w:rsidRDefault="00BF120E" w:rsidP="00942699">
      <w:pPr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 xml:space="preserve">Obrazloženje iznosa cijene obvezne minimalne javne usluge nalazi se u Prilogu ove Odluke i njezin je sastavni dio. </w:t>
      </w:r>
    </w:p>
    <w:p w14:paraId="4CE01A7F" w14:textId="77777777" w:rsidR="00E95328" w:rsidRPr="00DE5F90" w:rsidRDefault="00E95328" w:rsidP="00E953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E5F90">
        <w:rPr>
          <w:rFonts w:asciiTheme="minorHAnsi" w:hAnsiTheme="minorHAnsi" w:cstheme="minorHAnsi"/>
          <w:b/>
          <w:bCs/>
        </w:rPr>
        <w:t>Članak 2.</w:t>
      </w:r>
    </w:p>
    <w:p w14:paraId="157C91EE" w14:textId="539E1AF2" w:rsidR="00EB7B01" w:rsidRPr="00DE5F90" w:rsidRDefault="00E95328" w:rsidP="00E979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Ov</w:t>
      </w:r>
      <w:r w:rsidR="00AD759F" w:rsidRPr="00DE5F90">
        <w:rPr>
          <w:rFonts w:asciiTheme="minorHAnsi" w:hAnsiTheme="minorHAnsi" w:cstheme="minorHAnsi"/>
        </w:rPr>
        <w:t xml:space="preserve">e Izmjene </w:t>
      </w:r>
      <w:r w:rsidRPr="00DE5F90">
        <w:rPr>
          <w:rFonts w:asciiTheme="minorHAnsi" w:hAnsiTheme="minorHAnsi" w:cstheme="minorHAnsi"/>
        </w:rPr>
        <w:t>Odluk</w:t>
      </w:r>
      <w:r w:rsidR="00AD759F" w:rsidRPr="00DE5F90">
        <w:rPr>
          <w:rFonts w:asciiTheme="minorHAnsi" w:hAnsiTheme="minorHAnsi" w:cstheme="minorHAnsi"/>
        </w:rPr>
        <w:t>e</w:t>
      </w:r>
      <w:r w:rsidRPr="00DE5F90">
        <w:rPr>
          <w:rFonts w:asciiTheme="minorHAnsi" w:hAnsiTheme="minorHAnsi" w:cstheme="minorHAnsi"/>
        </w:rPr>
        <w:t xml:space="preserve"> stupa</w:t>
      </w:r>
      <w:r w:rsidR="00AD759F" w:rsidRPr="00DE5F90">
        <w:rPr>
          <w:rFonts w:asciiTheme="minorHAnsi" w:hAnsiTheme="minorHAnsi" w:cstheme="minorHAnsi"/>
        </w:rPr>
        <w:t>ju</w:t>
      </w:r>
      <w:r w:rsidRPr="00DE5F90">
        <w:rPr>
          <w:rFonts w:asciiTheme="minorHAnsi" w:hAnsiTheme="minorHAnsi" w:cstheme="minorHAnsi"/>
        </w:rPr>
        <w:t xml:space="preserve"> na snagu osmog dana od dana objave u </w:t>
      </w:r>
      <w:r w:rsidR="00B47C4A" w:rsidRPr="00DE5F90">
        <w:rPr>
          <w:rFonts w:asciiTheme="minorHAnsi" w:hAnsiTheme="minorHAnsi" w:cstheme="minorHAnsi"/>
        </w:rPr>
        <w:t>''Služben</w:t>
      </w:r>
      <w:r w:rsidR="00982585" w:rsidRPr="00DE5F90">
        <w:rPr>
          <w:rFonts w:asciiTheme="minorHAnsi" w:hAnsiTheme="minorHAnsi" w:cstheme="minorHAnsi"/>
        </w:rPr>
        <w:t>om</w:t>
      </w:r>
      <w:r w:rsidR="00B47C4A" w:rsidRPr="00DE5F90">
        <w:rPr>
          <w:rFonts w:asciiTheme="minorHAnsi" w:hAnsiTheme="minorHAnsi" w:cstheme="minorHAnsi"/>
        </w:rPr>
        <w:t xml:space="preserve"> vjesnik</w:t>
      </w:r>
      <w:r w:rsidR="00982585" w:rsidRPr="00DE5F90">
        <w:rPr>
          <w:rFonts w:asciiTheme="minorHAnsi" w:hAnsiTheme="minorHAnsi" w:cstheme="minorHAnsi"/>
        </w:rPr>
        <w:t>u</w:t>
      </w:r>
      <w:r w:rsidR="00B47C4A" w:rsidRPr="00DE5F90">
        <w:rPr>
          <w:rFonts w:asciiTheme="minorHAnsi" w:hAnsiTheme="minorHAnsi" w:cstheme="minorHAnsi"/>
        </w:rPr>
        <w:t xml:space="preserve"> Varaždinske Županije''</w:t>
      </w:r>
      <w:r w:rsidR="00EB7B01" w:rsidRPr="00DE5F90">
        <w:rPr>
          <w:rFonts w:asciiTheme="minorHAnsi" w:hAnsiTheme="minorHAnsi" w:cstheme="minorHAnsi"/>
        </w:rPr>
        <w:t xml:space="preserve">. </w:t>
      </w:r>
    </w:p>
    <w:p w14:paraId="66F70AEF" w14:textId="5D36BA21" w:rsidR="00E95328" w:rsidRPr="000D1368" w:rsidRDefault="00EB7B01" w:rsidP="00E979A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Ov</w:t>
      </w:r>
      <w:r w:rsidR="00AD759F" w:rsidRPr="00DE5F90">
        <w:rPr>
          <w:rFonts w:asciiTheme="minorHAnsi" w:hAnsiTheme="minorHAnsi" w:cstheme="minorHAnsi"/>
        </w:rPr>
        <w:t>e</w:t>
      </w:r>
      <w:r w:rsidRPr="00DE5F90">
        <w:rPr>
          <w:rFonts w:asciiTheme="minorHAnsi" w:hAnsiTheme="minorHAnsi" w:cstheme="minorHAnsi"/>
        </w:rPr>
        <w:t xml:space="preserve"> </w:t>
      </w:r>
      <w:r w:rsidR="00AD759F" w:rsidRPr="00DE5F90">
        <w:rPr>
          <w:rFonts w:asciiTheme="minorHAnsi" w:hAnsiTheme="minorHAnsi" w:cstheme="minorHAnsi"/>
        </w:rPr>
        <w:t xml:space="preserve">Izmjene i dopune </w:t>
      </w:r>
      <w:r w:rsidRPr="00DE5F90">
        <w:rPr>
          <w:rFonts w:asciiTheme="minorHAnsi" w:hAnsiTheme="minorHAnsi" w:cstheme="minorHAnsi"/>
        </w:rPr>
        <w:t>Odluk</w:t>
      </w:r>
      <w:r w:rsidR="00AD759F" w:rsidRPr="00DE5F90">
        <w:rPr>
          <w:rFonts w:asciiTheme="minorHAnsi" w:hAnsiTheme="minorHAnsi" w:cstheme="minorHAnsi"/>
        </w:rPr>
        <w:t>e</w:t>
      </w:r>
      <w:r w:rsidR="00E95328" w:rsidRPr="00DE5F90">
        <w:rPr>
          <w:rFonts w:asciiTheme="minorHAnsi" w:hAnsiTheme="minorHAnsi" w:cstheme="minorHAnsi"/>
        </w:rPr>
        <w:t xml:space="preserve"> objavit će se </w:t>
      </w:r>
      <w:r w:rsidR="007C2EB1" w:rsidRPr="00DE5F90">
        <w:rPr>
          <w:rFonts w:asciiTheme="minorHAnsi" w:hAnsiTheme="minorHAnsi" w:cstheme="minorHAnsi"/>
        </w:rPr>
        <w:t xml:space="preserve">i </w:t>
      </w:r>
      <w:r w:rsidR="00E95328" w:rsidRPr="00DE5F90">
        <w:rPr>
          <w:rFonts w:asciiTheme="minorHAnsi" w:hAnsiTheme="minorHAnsi" w:cstheme="minorHAnsi"/>
        </w:rPr>
        <w:t xml:space="preserve">na web stranicama </w:t>
      </w:r>
      <w:r w:rsidR="00DE5F90" w:rsidRPr="00DE5F90">
        <w:rPr>
          <w:rFonts w:asciiTheme="minorHAnsi" w:hAnsiTheme="minorHAnsi" w:cstheme="minorHAnsi"/>
        </w:rPr>
        <w:t>Općine</w:t>
      </w:r>
      <w:r w:rsidR="00E95328" w:rsidRPr="00DE5F90">
        <w:rPr>
          <w:rFonts w:asciiTheme="minorHAnsi" w:hAnsiTheme="minorHAnsi" w:cstheme="minorHAnsi"/>
        </w:rPr>
        <w:t xml:space="preserve"> </w:t>
      </w:r>
      <w:r w:rsidR="00DE5F90" w:rsidRPr="00DE5F90">
        <w:rPr>
          <w:rFonts w:asciiTheme="minorHAnsi" w:hAnsiTheme="minorHAnsi" w:cstheme="minorHAnsi"/>
        </w:rPr>
        <w:t>Breznički Hum</w:t>
      </w:r>
      <w:r w:rsidR="00E95328" w:rsidRPr="00DE5F90">
        <w:rPr>
          <w:rFonts w:asciiTheme="minorHAnsi" w:hAnsiTheme="minorHAnsi" w:cstheme="minorHAnsi"/>
        </w:rPr>
        <w:t>.</w:t>
      </w:r>
    </w:p>
    <w:p w14:paraId="2E6B6ADC" w14:textId="77777777" w:rsidR="00E95328" w:rsidRPr="000D1368" w:rsidRDefault="00E95328" w:rsidP="00E95328">
      <w:pPr>
        <w:spacing w:after="0" w:line="240" w:lineRule="auto"/>
        <w:rPr>
          <w:rFonts w:asciiTheme="minorHAnsi" w:hAnsiTheme="minorHAnsi" w:cstheme="minorHAnsi"/>
        </w:rPr>
      </w:pPr>
    </w:p>
    <w:p w14:paraId="69EF534F" w14:textId="77777777" w:rsidR="00E95328" w:rsidRPr="000D1368" w:rsidRDefault="00E95328" w:rsidP="00E95328">
      <w:pPr>
        <w:rPr>
          <w:rFonts w:asciiTheme="minorHAnsi" w:hAnsiTheme="minorHAnsi" w:cstheme="minorHAnsi"/>
        </w:rPr>
      </w:pPr>
    </w:p>
    <w:p w14:paraId="1D5BF24A" w14:textId="5D6CF028" w:rsidR="00E95328" w:rsidRPr="00127DA8" w:rsidRDefault="00E95328" w:rsidP="00E95328">
      <w:pPr>
        <w:pStyle w:val="Bezproreda"/>
        <w:ind w:left="4248"/>
        <w:jc w:val="center"/>
        <w:rPr>
          <w:rFonts w:cstheme="minorHAnsi"/>
          <w:b/>
        </w:rPr>
      </w:pPr>
      <w:r w:rsidRPr="00127DA8">
        <w:rPr>
          <w:rFonts w:cstheme="minorHAnsi"/>
          <w:b/>
        </w:rPr>
        <w:t>Predsjedni</w:t>
      </w:r>
      <w:r w:rsidR="00127DA8" w:rsidRPr="00127DA8">
        <w:rPr>
          <w:rFonts w:cstheme="minorHAnsi"/>
          <w:b/>
        </w:rPr>
        <w:t>ca</w:t>
      </w:r>
      <w:r w:rsidR="00AD759F" w:rsidRPr="00127DA8">
        <w:rPr>
          <w:rFonts w:cstheme="minorHAnsi"/>
          <w:b/>
        </w:rPr>
        <w:t xml:space="preserve"> </w:t>
      </w:r>
      <w:r w:rsidR="00DE5F90" w:rsidRPr="00127DA8">
        <w:rPr>
          <w:rFonts w:cstheme="minorHAnsi"/>
          <w:b/>
        </w:rPr>
        <w:t>Općin</w:t>
      </w:r>
      <w:r w:rsidRPr="00127DA8">
        <w:rPr>
          <w:rFonts w:cstheme="minorHAnsi"/>
          <w:b/>
        </w:rPr>
        <w:t>skog vijeća</w:t>
      </w:r>
    </w:p>
    <w:p w14:paraId="618619D5" w14:textId="464A120E" w:rsidR="00F36816" w:rsidRPr="000D1368" w:rsidRDefault="00127DA8" w:rsidP="00E95328">
      <w:pPr>
        <w:pStyle w:val="Bezproreda"/>
        <w:ind w:left="4248"/>
        <w:jc w:val="center"/>
        <w:rPr>
          <w:rFonts w:cstheme="minorHAnsi"/>
          <w:b/>
        </w:rPr>
      </w:pPr>
      <w:r w:rsidRPr="00127DA8">
        <w:rPr>
          <w:rFonts w:cstheme="minorHAnsi"/>
          <w:b/>
        </w:rPr>
        <w:t>Martina Roginek</w:t>
      </w:r>
    </w:p>
    <w:p w14:paraId="7099E2E8" w14:textId="77777777" w:rsidR="00F36816" w:rsidRPr="000D1368" w:rsidRDefault="00F36816" w:rsidP="00E95328">
      <w:pPr>
        <w:pStyle w:val="Bezproreda"/>
        <w:ind w:left="4248"/>
        <w:jc w:val="center"/>
        <w:rPr>
          <w:rFonts w:cstheme="minorHAnsi"/>
          <w:b/>
        </w:rPr>
      </w:pPr>
    </w:p>
    <w:p w14:paraId="5AA2D903" w14:textId="77777777" w:rsidR="00F10F13" w:rsidRPr="000D1368" w:rsidRDefault="00F10F13" w:rsidP="00E95328">
      <w:pPr>
        <w:pStyle w:val="Bezproreda"/>
        <w:ind w:left="4248"/>
        <w:jc w:val="center"/>
        <w:rPr>
          <w:rFonts w:cstheme="minorHAnsi"/>
          <w:b/>
        </w:rPr>
      </w:pPr>
    </w:p>
    <w:p w14:paraId="4BF927A8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50976F4D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77005651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6B03572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450B4BE7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896DEEB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5C693275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0232745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8B3EC67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60AEA075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2CF6BB20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743C822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D2C4C1A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28D8BA52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030F6B8D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1900F758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6DCCA2A7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430549E5" w14:textId="77777777" w:rsidR="00B47C4A" w:rsidRPr="000D1368" w:rsidRDefault="00B47C4A" w:rsidP="00E95328">
      <w:pPr>
        <w:pStyle w:val="Bezproreda"/>
        <w:ind w:left="4248"/>
        <w:jc w:val="center"/>
        <w:rPr>
          <w:rFonts w:cstheme="minorHAnsi"/>
          <w:b/>
        </w:rPr>
      </w:pPr>
    </w:p>
    <w:p w14:paraId="7BA92E24" w14:textId="77777777" w:rsidR="000D1368" w:rsidRDefault="000D1368" w:rsidP="00F36816">
      <w:pPr>
        <w:jc w:val="center"/>
        <w:rPr>
          <w:rFonts w:asciiTheme="minorHAnsi" w:hAnsiTheme="minorHAnsi" w:cstheme="minorHAnsi"/>
          <w:b/>
        </w:rPr>
      </w:pPr>
    </w:p>
    <w:p w14:paraId="768C06CA" w14:textId="77777777" w:rsidR="0094783A" w:rsidRDefault="0094783A" w:rsidP="00F36816">
      <w:pPr>
        <w:jc w:val="center"/>
        <w:rPr>
          <w:rFonts w:asciiTheme="minorHAnsi" w:hAnsiTheme="minorHAnsi" w:cstheme="minorHAnsi"/>
          <w:b/>
        </w:rPr>
      </w:pPr>
    </w:p>
    <w:p w14:paraId="18B480CA" w14:textId="55716E81" w:rsidR="00F36816" w:rsidRPr="000D1368" w:rsidRDefault="00F36816" w:rsidP="00F36816">
      <w:pPr>
        <w:jc w:val="center"/>
        <w:rPr>
          <w:rFonts w:asciiTheme="minorHAnsi" w:hAnsiTheme="minorHAnsi" w:cstheme="minorHAnsi"/>
          <w:b/>
        </w:rPr>
      </w:pPr>
      <w:r w:rsidRPr="000D1368">
        <w:rPr>
          <w:rFonts w:asciiTheme="minorHAnsi" w:hAnsiTheme="minorHAnsi" w:cstheme="minorHAnsi"/>
          <w:b/>
        </w:rPr>
        <w:t xml:space="preserve">OBRAZLOŽENJE </w:t>
      </w:r>
    </w:p>
    <w:p w14:paraId="5FBD91BC" w14:textId="3B179DA9" w:rsidR="00F36816" w:rsidRPr="000D1368" w:rsidRDefault="00F36816" w:rsidP="00F3681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D1368">
        <w:rPr>
          <w:rFonts w:asciiTheme="minorHAnsi" w:eastAsia="Arial-BoldMT" w:hAnsiTheme="minorHAnsi" w:cstheme="minorHAnsi"/>
          <w:b/>
          <w:bCs/>
        </w:rPr>
        <w:t xml:space="preserve">Uz </w:t>
      </w:r>
      <w:r w:rsidR="00AD759F" w:rsidRPr="000D1368">
        <w:rPr>
          <w:rFonts w:asciiTheme="minorHAnsi" w:eastAsia="Arial-BoldMT" w:hAnsiTheme="minorHAnsi" w:cstheme="minorHAnsi"/>
          <w:b/>
          <w:bCs/>
        </w:rPr>
        <w:t xml:space="preserve">nacrt </w:t>
      </w:r>
      <w:r w:rsidRPr="000D1368">
        <w:rPr>
          <w:rFonts w:asciiTheme="minorHAnsi" w:eastAsia="Arial-BoldMT" w:hAnsiTheme="minorHAnsi" w:cstheme="minorHAnsi"/>
          <w:b/>
          <w:bCs/>
        </w:rPr>
        <w:t xml:space="preserve"> Odluke </w:t>
      </w:r>
      <w:r w:rsidRPr="000D1368">
        <w:rPr>
          <w:rFonts w:asciiTheme="minorHAnsi" w:hAnsiTheme="minorHAnsi" w:cstheme="minorHAnsi"/>
          <w:b/>
        </w:rPr>
        <w:t xml:space="preserve">o </w:t>
      </w:r>
      <w:r w:rsidR="00AD759F" w:rsidRPr="000D1368">
        <w:rPr>
          <w:rFonts w:asciiTheme="minorHAnsi" w:hAnsiTheme="minorHAnsi" w:cstheme="minorHAnsi"/>
          <w:b/>
        </w:rPr>
        <w:t>izmjen</w:t>
      </w:r>
      <w:r w:rsidR="003016EF" w:rsidRPr="000D1368">
        <w:rPr>
          <w:rFonts w:asciiTheme="minorHAnsi" w:hAnsiTheme="minorHAnsi" w:cstheme="minorHAnsi"/>
          <w:b/>
        </w:rPr>
        <w:t xml:space="preserve">i </w:t>
      </w:r>
      <w:r w:rsidR="00AD759F" w:rsidRPr="000D1368">
        <w:rPr>
          <w:rFonts w:asciiTheme="minorHAnsi" w:hAnsiTheme="minorHAnsi" w:cstheme="minorHAnsi"/>
          <w:b/>
        </w:rPr>
        <w:t xml:space="preserve"> Odluke o </w:t>
      </w:r>
      <w:r w:rsidRPr="000D1368">
        <w:rPr>
          <w:rFonts w:asciiTheme="minorHAnsi" w:hAnsiTheme="minorHAnsi" w:cstheme="minorHAnsi"/>
          <w:b/>
          <w:bCs/>
          <w:lang w:eastAsia="hr-HR"/>
        </w:rPr>
        <w:t xml:space="preserve"> načinu pružanja javne usluge sakupljanja komunalnog otpada</w:t>
      </w:r>
    </w:p>
    <w:p w14:paraId="068CB6A9" w14:textId="77777777" w:rsidR="00F36816" w:rsidRPr="000D1368" w:rsidRDefault="00F36816" w:rsidP="00F36816">
      <w:pPr>
        <w:spacing w:after="0" w:line="240" w:lineRule="auto"/>
        <w:jc w:val="both"/>
        <w:rPr>
          <w:rFonts w:asciiTheme="minorHAnsi" w:hAnsiTheme="minorHAnsi" w:cstheme="minorHAnsi"/>
          <w:color w:val="EE0000"/>
        </w:rPr>
      </w:pPr>
    </w:p>
    <w:p w14:paraId="53121355" w14:textId="4F5A2631" w:rsidR="009C6182" w:rsidRPr="000D1368" w:rsidRDefault="00AD759F" w:rsidP="00F36816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 </w:t>
      </w:r>
    </w:p>
    <w:p w14:paraId="6F987B36" w14:textId="455A056A" w:rsidR="00F36816" w:rsidRPr="000D1368" w:rsidRDefault="00F36816" w:rsidP="0011506C">
      <w:pPr>
        <w:pStyle w:val="Default"/>
        <w:numPr>
          <w:ilvl w:val="0"/>
          <w:numId w:val="33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D1368">
        <w:rPr>
          <w:rFonts w:asciiTheme="minorHAnsi" w:hAnsiTheme="minorHAnsi" w:cstheme="minorHAnsi"/>
          <w:b/>
          <w:bCs/>
          <w:sz w:val="22"/>
          <w:szCs w:val="22"/>
        </w:rPr>
        <w:t>PRAVNI TEMELJ ZA DONOŠENJE ODLUKE</w:t>
      </w:r>
    </w:p>
    <w:p w14:paraId="2A116B9C" w14:textId="0B2A778B" w:rsidR="00F36816" w:rsidRPr="000D1368" w:rsidRDefault="00F36816" w:rsidP="00E657CC">
      <w:pPr>
        <w:pStyle w:val="box455826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484848"/>
        </w:rPr>
      </w:pPr>
      <w:r w:rsidRPr="000D1368">
        <w:rPr>
          <w:rFonts w:asciiTheme="minorHAnsi" w:hAnsiTheme="minorHAnsi" w:cstheme="minorHAnsi"/>
          <w:sz w:val="22"/>
          <w:szCs w:val="22"/>
        </w:rPr>
        <w:t>Pravna osnova za donošenje ove Odluke sadržana je u članku 66. Zakona o gospodarenju otpadom (</w:t>
      </w:r>
      <w:r w:rsidR="0011506C" w:rsidRPr="000D1368">
        <w:rPr>
          <w:rFonts w:asciiTheme="minorHAnsi" w:hAnsiTheme="minorHAnsi" w:cstheme="minorHAnsi"/>
          <w:sz w:val="22"/>
          <w:szCs w:val="22"/>
        </w:rPr>
        <w:t xml:space="preserve">NN </w:t>
      </w:r>
      <w:r w:rsidRPr="000D1368">
        <w:rPr>
          <w:rFonts w:asciiTheme="minorHAnsi" w:hAnsiTheme="minorHAnsi" w:cstheme="minorHAnsi"/>
          <w:sz w:val="22"/>
          <w:szCs w:val="22"/>
        </w:rPr>
        <w:t>84/21</w:t>
      </w:r>
      <w:r w:rsidR="0011506C" w:rsidRPr="000D1368">
        <w:rPr>
          <w:rFonts w:asciiTheme="minorHAnsi" w:hAnsiTheme="minorHAnsi" w:cstheme="minorHAnsi"/>
          <w:sz w:val="22"/>
          <w:szCs w:val="22"/>
        </w:rPr>
        <w:t>,</w:t>
      </w:r>
      <w:r w:rsidR="00942699" w:rsidRPr="000D1368">
        <w:rPr>
          <w:rFonts w:asciiTheme="minorHAnsi" w:hAnsiTheme="minorHAnsi" w:cstheme="minorHAnsi"/>
          <w:sz w:val="22"/>
          <w:szCs w:val="22"/>
        </w:rPr>
        <w:t xml:space="preserve"> 142/23</w:t>
      </w:r>
      <w:r w:rsidRPr="000D1368">
        <w:rPr>
          <w:rFonts w:asciiTheme="minorHAnsi" w:hAnsiTheme="minorHAnsi" w:cstheme="minorHAnsi"/>
          <w:sz w:val="22"/>
          <w:szCs w:val="22"/>
        </w:rPr>
        <w:t>) koji daje ovlast predstavničkom tijelu da svojom Odlukom regulira način pružanja javne usluge sakupljanja komunalnog otpada</w:t>
      </w:r>
      <w:r w:rsidR="00880A1A" w:rsidRPr="000D1368">
        <w:rPr>
          <w:rFonts w:asciiTheme="minorHAnsi" w:hAnsiTheme="minorHAnsi" w:cstheme="minorHAnsi"/>
          <w:sz w:val="22"/>
          <w:szCs w:val="22"/>
        </w:rPr>
        <w:t xml:space="preserve">. </w:t>
      </w:r>
      <w:r w:rsidRPr="000D13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59FD1C" w14:textId="4A40C84A" w:rsidR="00F36816" w:rsidRPr="00DE5F90" w:rsidRDefault="00F36816" w:rsidP="00F36816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484848"/>
          <w:lang w:eastAsia="hr-HR"/>
        </w:rPr>
      </w:pPr>
      <w:r w:rsidRPr="000D1368">
        <w:rPr>
          <w:rFonts w:asciiTheme="minorHAnsi" w:hAnsiTheme="minorHAnsi" w:cstheme="minorHAnsi"/>
        </w:rPr>
        <w:t xml:space="preserve">Člankom </w:t>
      </w:r>
      <w:r w:rsidR="00B47C4A" w:rsidRPr="000D1368">
        <w:rPr>
          <w:rFonts w:asciiTheme="minorHAnsi" w:hAnsiTheme="minorHAnsi" w:cstheme="minorHAnsi"/>
          <w:highlight w:val="cyan"/>
        </w:rPr>
        <w:t>XXX</w:t>
      </w:r>
      <w:r w:rsidRPr="000D1368">
        <w:rPr>
          <w:rFonts w:asciiTheme="minorHAnsi" w:hAnsiTheme="minorHAnsi" w:cstheme="minorHAnsi"/>
        </w:rPr>
        <w:t xml:space="preserve"> Statuta </w:t>
      </w:r>
      <w:r w:rsidR="00DE5F90">
        <w:rPr>
          <w:rFonts w:asciiTheme="minorHAnsi" w:hAnsiTheme="minorHAnsi" w:cstheme="minorHAnsi"/>
        </w:rPr>
        <w:t>Općine</w:t>
      </w:r>
      <w:r w:rsidRPr="000D1368">
        <w:rPr>
          <w:rFonts w:asciiTheme="minorHAnsi" w:hAnsiTheme="minorHAnsi" w:cstheme="minorHAnsi"/>
        </w:rPr>
        <w:t xml:space="preserve"> </w:t>
      </w:r>
      <w:r w:rsidR="00DE5F90" w:rsidRPr="00DE5F90">
        <w:rPr>
          <w:rFonts w:asciiTheme="minorHAnsi" w:hAnsiTheme="minorHAnsi" w:cstheme="minorHAnsi"/>
        </w:rPr>
        <w:t>Breznički Hum</w:t>
      </w:r>
      <w:r w:rsidRPr="00DE5F90">
        <w:rPr>
          <w:rFonts w:asciiTheme="minorHAnsi" w:hAnsiTheme="minorHAnsi" w:cstheme="minorHAnsi"/>
        </w:rPr>
        <w:t xml:space="preserve"> </w:t>
      </w:r>
      <w:r w:rsidR="00B47C4A" w:rsidRPr="00DE5F90">
        <w:rPr>
          <w:rFonts w:asciiTheme="minorHAnsi" w:hAnsiTheme="minorHAnsi" w:cstheme="minorHAnsi"/>
        </w:rPr>
        <w:t>(''Službeni vjesnik Varaždinske Županije''</w:t>
      </w:r>
      <w:r w:rsidR="00B47C4A" w:rsidRPr="000D1368">
        <w:rPr>
          <w:rFonts w:asciiTheme="minorHAnsi" w:hAnsiTheme="minorHAnsi" w:cstheme="minorHAnsi"/>
        </w:rPr>
        <w:t xml:space="preserve"> </w:t>
      </w:r>
      <w:r w:rsidR="005A6198" w:rsidRPr="000D1368">
        <w:rPr>
          <w:rFonts w:asciiTheme="minorHAnsi" w:hAnsiTheme="minorHAnsi" w:cstheme="minorHAnsi"/>
          <w:highlight w:val="cyan"/>
        </w:rPr>
        <w:t>XXX</w:t>
      </w:r>
      <w:r w:rsidRPr="000D1368">
        <w:rPr>
          <w:rFonts w:asciiTheme="minorHAnsi" w:hAnsiTheme="minorHAnsi" w:cstheme="minorHAnsi"/>
        </w:rPr>
        <w:t xml:space="preserve">) propisuje se djelokrug </w:t>
      </w:r>
      <w:r w:rsidR="00DE5F90" w:rsidRPr="00DE5F90">
        <w:rPr>
          <w:rFonts w:asciiTheme="minorHAnsi" w:hAnsiTheme="minorHAnsi" w:cstheme="minorHAnsi"/>
        </w:rPr>
        <w:t>Općin</w:t>
      </w:r>
      <w:r w:rsidRPr="00DE5F90">
        <w:rPr>
          <w:rFonts w:asciiTheme="minorHAnsi" w:hAnsiTheme="minorHAnsi" w:cstheme="minorHAnsi"/>
        </w:rPr>
        <w:t xml:space="preserve">skog vijeća. </w:t>
      </w:r>
    </w:p>
    <w:p w14:paraId="77E6873D" w14:textId="77777777" w:rsidR="00F10F13" w:rsidRPr="00DE5F90" w:rsidRDefault="00F10F13" w:rsidP="00F3681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F362E" w14:textId="5B0AAA44" w:rsidR="00F36816" w:rsidRPr="00DE5F90" w:rsidRDefault="00F36816" w:rsidP="0011506C">
      <w:pPr>
        <w:pStyle w:val="Default"/>
        <w:numPr>
          <w:ilvl w:val="0"/>
          <w:numId w:val="33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E5F90">
        <w:rPr>
          <w:rFonts w:asciiTheme="minorHAnsi" w:hAnsiTheme="minorHAnsi" w:cstheme="minorHAnsi"/>
          <w:b/>
          <w:bCs/>
          <w:sz w:val="22"/>
          <w:szCs w:val="22"/>
        </w:rPr>
        <w:t xml:space="preserve">OCJENA STANJA, OSNOVNA PITANJA KOJA SE TREBAJU UREDITI I </w:t>
      </w:r>
    </w:p>
    <w:p w14:paraId="4B2E68D6" w14:textId="77777777" w:rsidR="00F36816" w:rsidRPr="00DE5F90" w:rsidRDefault="00F36816" w:rsidP="00F36816">
      <w:pPr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  <w:b/>
          <w:bCs/>
        </w:rPr>
        <w:t>SVRHA KOJA SE ŽELI POSTIĆI DONOŠENJEM ODLUKE</w:t>
      </w:r>
    </w:p>
    <w:p w14:paraId="40A1073A" w14:textId="13F60EA9" w:rsidR="00E14FF7" w:rsidRPr="000D1368" w:rsidRDefault="00E657CC" w:rsidP="0011506C">
      <w:pPr>
        <w:tabs>
          <w:tab w:val="center" w:pos="4320"/>
          <w:tab w:val="right" w:pos="8640"/>
        </w:tabs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Odluk</w:t>
      </w:r>
      <w:r w:rsidR="00F907B9" w:rsidRPr="00DE5F90">
        <w:rPr>
          <w:rFonts w:asciiTheme="minorHAnsi" w:hAnsiTheme="minorHAnsi" w:cstheme="minorHAnsi"/>
        </w:rPr>
        <w:t>a</w:t>
      </w:r>
      <w:r w:rsidRPr="00DE5F90">
        <w:rPr>
          <w:rFonts w:asciiTheme="minorHAnsi" w:hAnsiTheme="minorHAnsi" w:cstheme="minorHAnsi"/>
        </w:rPr>
        <w:t xml:space="preserve"> o načinu pružanja javne usluge sakupljanja komunalnog otpada objavljena</w:t>
      </w:r>
      <w:r w:rsidR="0091363D" w:rsidRPr="00DE5F90">
        <w:rPr>
          <w:rFonts w:asciiTheme="minorHAnsi" w:hAnsiTheme="minorHAnsi" w:cstheme="minorHAnsi"/>
        </w:rPr>
        <w:t xml:space="preserve"> je </w:t>
      </w:r>
      <w:r w:rsidRPr="00DE5F90">
        <w:rPr>
          <w:rFonts w:asciiTheme="minorHAnsi" w:hAnsiTheme="minorHAnsi" w:cstheme="minorHAnsi"/>
        </w:rPr>
        <w:t>u</w:t>
      </w:r>
      <w:r w:rsidR="000D1368" w:rsidRPr="00DE5F90">
        <w:rPr>
          <w:rFonts w:asciiTheme="minorHAnsi" w:hAnsiTheme="minorHAnsi" w:cstheme="minorHAnsi"/>
        </w:rPr>
        <w:t xml:space="preserve"> “</w:t>
      </w:r>
      <w:r w:rsidR="005A6198" w:rsidRPr="00DE5F90">
        <w:rPr>
          <w:rFonts w:asciiTheme="minorHAnsi" w:hAnsiTheme="minorHAnsi" w:cstheme="minorHAnsi"/>
        </w:rPr>
        <w:t>Službenom vjesniku Varaždinske Županije''</w:t>
      </w:r>
      <w:r w:rsidR="005A6198" w:rsidRPr="000D1368">
        <w:rPr>
          <w:rFonts w:asciiTheme="minorHAnsi" w:hAnsiTheme="minorHAnsi" w:cstheme="minorHAnsi"/>
        </w:rPr>
        <w:t xml:space="preserve"> </w:t>
      </w:r>
      <w:r w:rsidR="00127DA8">
        <w:rPr>
          <w:rFonts w:asciiTheme="minorHAnsi" w:hAnsiTheme="minorHAnsi" w:cstheme="minorHAnsi"/>
        </w:rPr>
        <w:t>br. 7/2022</w:t>
      </w:r>
      <w:r w:rsidR="0091363D" w:rsidRPr="000D1368">
        <w:rPr>
          <w:rFonts w:asciiTheme="minorHAnsi" w:hAnsiTheme="minorHAnsi" w:cstheme="minorHAnsi"/>
        </w:rPr>
        <w:t xml:space="preserve">. </w:t>
      </w:r>
    </w:p>
    <w:p w14:paraId="3E16481E" w14:textId="5865D313" w:rsidR="0091363D" w:rsidRPr="000D1368" w:rsidRDefault="0091363D" w:rsidP="0011506C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Ovim izmjenama </w:t>
      </w:r>
      <w:r w:rsidR="005A3D99" w:rsidRPr="000D1368">
        <w:rPr>
          <w:rFonts w:cstheme="minorHAnsi"/>
        </w:rPr>
        <w:t xml:space="preserve">Odluke </w:t>
      </w:r>
      <w:r w:rsidRPr="000D1368">
        <w:rPr>
          <w:rFonts w:cstheme="minorHAnsi"/>
        </w:rPr>
        <w:t xml:space="preserve">predlaže se povećanje cijene obvezne minimalne javne usluge. </w:t>
      </w:r>
    </w:p>
    <w:p w14:paraId="05A7F2B5" w14:textId="77777777" w:rsidR="00A9519C" w:rsidRPr="000D1368" w:rsidRDefault="00A9519C" w:rsidP="0011506C">
      <w:pPr>
        <w:pStyle w:val="Bezproreda"/>
        <w:jc w:val="both"/>
        <w:rPr>
          <w:rFonts w:cstheme="minorHAnsi"/>
        </w:rPr>
      </w:pPr>
    </w:p>
    <w:p w14:paraId="0D9521EB" w14:textId="603EFD07" w:rsidR="00A9519C" w:rsidRPr="00DE5F90" w:rsidRDefault="00A9519C" w:rsidP="0011506C">
      <w:pPr>
        <w:pStyle w:val="Bezproreda"/>
        <w:jc w:val="both"/>
        <w:rPr>
          <w:rFonts w:cstheme="minorHAnsi"/>
        </w:rPr>
      </w:pPr>
      <w:r w:rsidRPr="00DE5F90">
        <w:rPr>
          <w:rFonts w:cstheme="minorHAnsi"/>
        </w:rPr>
        <w:t xml:space="preserve">Od 2022. godine cijene obvezne minimalne javne usluge nisu se mijenjale i iznosile su </w:t>
      </w:r>
      <w:r w:rsidR="00DE5F90" w:rsidRPr="00DE5F90">
        <w:rPr>
          <w:rFonts w:cstheme="minorHAnsi"/>
        </w:rPr>
        <w:t>9,82</w:t>
      </w:r>
      <w:r w:rsidRPr="00DE5F90">
        <w:rPr>
          <w:rFonts w:cstheme="minorHAnsi"/>
        </w:rPr>
        <w:t xml:space="preserve"> € bez PDV-a za kategoriju korisnika kućanstva i </w:t>
      </w:r>
      <w:r w:rsidR="0004285C" w:rsidRPr="00DE5F90">
        <w:rPr>
          <w:rFonts w:cstheme="minorHAnsi"/>
        </w:rPr>
        <w:t>9,</w:t>
      </w:r>
      <w:r w:rsidR="00DE5F90" w:rsidRPr="00DE5F90">
        <w:rPr>
          <w:rFonts w:cstheme="minorHAnsi"/>
        </w:rPr>
        <w:t>44</w:t>
      </w:r>
      <w:r w:rsidRPr="00DE5F90">
        <w:rPr>
          <w:rFonts w:cstheme="minorHAnsi"/>
        </w:rPr>
        <w:t xml:space="preserve"> € bez PDV-a za kategoriju korisnika koji</w:t>
      </w:r>
      <w:r w:rsidR="0011506C" w:rsidRPr="00DE5F90">
        <w:rPr>
          <w:rFonts w:cstheme="minorHAnsi"/>
        </w:rPr>
        <w:t xml:space="preserve"> </w:t>
      </w:r>
      <w:r w:rsidRPr="00DE5F90">
        <w:rPr>
          <w:rFonts w:cstheme="minorHAnsi"/>
        </w:rPr>
        <w:t>nije kućanstvo te se sada predlaže povećanje na 1</w:t>
      </w:r>
      <w:r w:rsidR="00DE5F90" w:rsidRPr="00DE5F90">
        <w:rPr>
          <w:rFonts w:cstheme="minorHAnsi"/>
        </w:rPr>
        <w:t>3,82</w:t>
      </w:r>
      <w:r w:rsidRPr="00DE5F90">
        <w:rPr>
          <w:rFonts w:cstheme="minorHAnsi"/>
        </w:rPr>
        <w:t xml:space="preserve"> </w:t>
      </w:r>
      <w:r w:rsidR="0030132B" w:rsidRPr="00DE5F90">
        <w:rPr>
          <w:rFonts w:cstheme="minorHAnsi"/>
        </w:rPr>
        <w:t>€</w:t>
      </w:r>
      <w:r w:rsidRPr="00DE5F90">
        <w:rPr>
          <w:rFonts w:cstheme="minorHAnsi"/>
        </w:rPr>
        <w:t xml:space="preserve"> bez PDV-a za kategoriju korisnika kućanstv</w:t>
      </w:r>
      <w:r w:rsidR="0011506C" w:rsidRPr="00DE5F90">
        <w:rPr>
          <w:rFonts w:cstheme="minorHAnsi"/>
        </w:rPr>
        <w:t>o</w:t>
      </w:r>
      <w:r w:rsidRPr="00DE5F90">
        <w:rPr>
          <w:rFonts w:cstheme="minorHAnsi"/>
        </w:rPr>
        <w:t xml:space="preserve"> i </w:t>
      </w:r>
      <w:r w:rsidR="0004285C" w:rsidRPr="00DE5F90">
        <w:rPr>
          <w:rFonts w:cstheme="minorHAnsi"/>
        </w:rPr>
        <w:t>1</w:t>
      </w:r>
      <w:r w:rsidR="00DE5F90" w:rsidRPr="00DE5F90">
        <w:rPr>
          <w:rFonts w:cstheme="minorHAnsi"/>
        </w:rPr>
        <w:t>3,29</w:t>
      </w:r>
      <w:r w:rsidRPr="00DE5F90">
        <w:rPr>
          <w:rFonts w:cstheme="minorHAnsi"/>
        </w:rPr>
        <w:t xml:space="preserve"> </w:t>
      </w:r>
      <w:r w:rsidR="0030132B" w:rsidRPr="00DE5F90">
        <w:rPr>
          <w:rFonts w:cstheme="minorHAnsi"/>
        </w:rPr>
        <w:t>€</w:t>
      </w:r>
      <w:r w:rsidRPr="00DE5F90">
        <w:rPr>
          <w:rFonts w:cstheme="minorHAnsi"/>
        </w:rPr>
        <w:t xml:space="preserve"> bez PDV-a za kategoriju korisnika koji nije kućanstvo. </w:t>
      </w:r>
    </w:p>
    <w:p w14:paraId="45833412" w14:textId="77777777" w:rsidR="000D1368" w:rsidRPr="00DE5F90" w:rsidRDefault="000D1368" w:rsidP="0011506C">
      <w:pPr>
        <w:pStyle w:val="Bezproreda"/>
        <w:jc w:val="both"/>
        <w:rPr>
          <w:rFonts w:cstheme="minorHAnsi"/>
        </w:rPr>
      </w:pPr>
    </w:p>
    <w:p w14:paraId="202DF8CA" w14:textId="38E8F892" w:rsidR="0091363D" w:rsidRPr="00DE5F90" w:rsidRDefault="0091363D" w:rsidP="0091363D">
      <w:pPr>
        <w:pStyle w:val="Bezproreda"/>
        <w:rPr>
          <w:rFonts w:cstheme="minorHAnsi"/>
        </w:rPr>
      </w:pPr>
      <w:r w:rsidRPr="00DE5F90">
        <w:rPr>
          <w:rFonts w:cstheme="minorHAnsi"/>
        </w:rPr>
        <w:t xml:space="preserve">Cijena javne usluge plaća se radi pokrića troškova pružanja javne usluge i struktura iste se sastoji od: </w:t>
      </w:r>
    </w:p>
    <w:p w14:paraId="184228A8" w14:textId="77777777" w:rsidR="0091363D" w:rsidRPr="000D1368" w:rsidRDefault="0091363D" w:rsidP="0011506C">
      <w:pPr>
        <w:pStyle w:val="Bezproreda"/>
        <w:ind w:firstLine="426"/>
        <w:rPr>
          <w:rFonts w:cstheme="minorHAnsi"/>
        </w:rPr>
      </w:pPr>
      <w:r w:rsidRPr="00DE5F90">
        <w:rPr>
          <w:rFonts w:cstheme="minorHAnsi"/>
        </w:rPr>
        <w:t>1. cijena za količinu predanog miješanog komunalnog otpada i</w:t>
      </w:r>
    </w:p>
    <w:p w14:paraId="3D1E6549" w14:textId="77777777" w:rsidR="0091363D" w:rsidRPr="000D1368" w:rsidRDefault="0091363D" w:rsidP="0011506C">
      <w:pPr>
        <w:pStyle w:val="Bezproreda"/>
        <w:ind w:firstLine="426"/>
        <w:rPr>
          <w:rFonts w:cstheme="minorHAnsi"/>
        </w:rPr>
      </w:pPr>
      <w:r w:rsidRPr="000D1368">
        <w:rPr>
          <w:rFonts w:cstheme="minorHAnsi"/>
        </w:rPr>
        <w:t>2. cijena obvezne minimalne javne usluge.</w:t>
      </w:r>
    </w:p>
    <w:p w14:paraId="532EA1A3" w14:textId="77777777" w:rsidR="0091363D" w:rsidRPr="000D1368" w:rsidRDefault="0091363D" w:rsidP="0091363D">
      <w:pPr>
        <w:pStyle w:val="Bezproreda"/>
        <w:jc w:val="both"/>
        <w:rPr>
          <w:rFonts w:cstheme="minorHAnsi"/>
        </w:rPr>
      </w:pPr>
    </w:p>
    <w:p w14:paraId="0803396E" w14:textId="4BD8C1CC" w:rsidR="0091363D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>Cijena obvezne minimalne javne usluge, sukladno Zakonu o gospodarenju otpadom, uključuje sve troškove funkcioniranja sustava gospodarenja otpadom</w:t>
      </w:r>
      <w:r w:rsidR="0090271F" w:rsidRPr="000D1368">
        <w:rPr>
          <w:rFonts w:cstheme="minorHAnsi"/>
        </w:rPr>
        <w:t xml:space="preserve">, odnosno </w:t>
      </w:r>
      <w:r w:rsidR="00702EF1" w:rsidRPr="000D1368">
        <w:rPr>
          <w:rFonts w:cstheme="minorHAnsi"/>
        </w:rPr>
        <w:t xml:space="preserve">kako je </w:t>
      </w:r>
      <w:r w:rsidR="0090271F" w:rsidRPr="000D1368">
        <w:rPr>
          <w:rFonts w:cstheme="minorHAnsi"/>
        </w:rPr>
        <w:t xml:space="preserve">člankom 76. stavkom 1. Zakona o gospodarenju otpadom propisano: „ Obvezna minimalna javna usluga je iznos koji se osigurava radi ekonomski održivog poslovanja te sigurnosti, redovitosti i kvalitete pružanja javne usluge, kako bi sustav sakupljanja komunalnog otpada mogao ispuniti svoju svrhu.“ </w:t>
      </w:r>
    </w:p>
    <w:p w14:paraId="3ADCF908" w14:textId="2265CD5D" w:rsidR="0090271F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Cijena </w:t>
      </w:r>
      <w:r w:rsidR="0090271F" w:rsidRPr="000D1368">
        <w:rPr>
          <w:rFonts w:cstheme="minorHAnsi"/>
        </w:rPr>
        <w:t xml:space="preserve">obvezne minimalne javne usluge dio je cijene javne usluge. </w:t>
      </w:r>
    </w:p>
    <w:p w14:paraId="7EBEF119" w14:textId="761518D0" w:rsidR="0091363D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br/>
      </w:r>
      <w:r w:rsidR="0090271F" w:rsidRPr="000D1368">
        <w:rPr>
          <w:rFonts w:cstheme="minorHAnsi"/>
        </w:rPr>
        <w:t xml:space="preserve">Davatelj javne usluge trgovačko društvo Čistoća d.o.o. Ognjena Price 13, Varaždin, </w:t>
      </w:r>
      <w:r w:rsidRPr="000D1368">
        <w:rPr>
          <w:rFonts w:cstheme="minorHAnsi"/>
        </w:rPr>
        <w:t>analiz</w:t>
      </w:r>
      <w:r w:rsidR="0090271F" w:rsidRPr="000D1368">
        <w:rPr>
          <w:rFonts w:cstheme="minorHAnsi"/>
        </w:rPr>
        <w:t xml:space="preserve">iralo je </w:t>
      </w:r>
      <w:r w:rsidRPr="000D1368">
        <w:rPr>
          <w:rFonts w:cstheme="minorHAnsi"/>
        </w:rPr>
        <w:t>financijsk</w:t>
      </w:r>
      <w:r w:rsidR="0090271F" w:rsidRPr="000D1368">
        <w:rPr>
          <w:rFonts w:cstheme="minorHAnsi"/>
        </w:rPr>
        <w:t>e</w:t>
      </w:r>
      <w:r w:rsidRPr="000D1368">
        <w:rPr>
          <w:rFonts w:cstheme="minorHAnsi"/>
        </w:rPr>
        <w:t xml:space="preserve"> pokazatelj</w:t>
      </w:r>
      <w:r w:rsidR="0090271F" w:rsidRPr="000D1368">
        <w:rPr>
          <w:rFonts w:cstheme="minorHAnsi"/>
        </w:rPr>
        <w:t>e</w:t>
      </w:r>
      <w:r w:rsidRPr="000D1368">
        <w:rPr>
          <w:rFonts w:cstheme="minorHAnsi"/>
        </w:rPr>
        <w:t xml:space="preserve"> za prethodnu poslovnu godinu</w:t>
      </w:r>
      <w:r w:rsidR="0090271F" w:rsidRPr="000D1368">
        <w:rPr>
          <w:rFonts w:cstheme="minorHAnsi"/>
        </w:rPr>
        <w:t xml:space="preserve"> te utvrdilo da</w:t>
      </w:r>
      <w:r w:rsidRPr="000D1368">
        <w:rPr>
          <w:rFonts w:cstheme="minorHAnsi"/>
        </w:rPr>
        <w:t xml:space="preserve"> postojeća cijena obvezne minimalne javne usluge je </w:t>
      </w:r>
      <w:r w:rsidR="0090271F" w:rsidRPr="000D1368">
        <w:rPr>
          <w:rFonts w:cstheme="minorHAnsi"/>
        </w:rPr>
        <w:t>premala</w:t>
      </w:r>
      <w:r w:rsidRPr="000D1368">
        <w:rPr>
          <w:rFonts w:cstheme="minorHAnsi"/>
        </w:rPr>
        <w:t xml:space="preserve"> za pokriće svih troškova održavanja sustava gospodarenja otpadom.</w:t>
      </w:r>
    </w:p>
    <w:p w14:paraId="766FC3C5" w14:textId="77777777" w:rsidR="0090271F" w:rsidRPr="000D1368" w:rsidRDefault="0090271F" w:rsidP="0091363D">
      <w:pPr>
        <w:pStyle w:val="Bezproreda"/>
        <w:jc w:val="both"/>
        <w:rPr>
          <w:rFonts w:cstheme="minorHAnsi"/>
        </w:rPr>
      </w:pPr>
    </w:p>
    <w:p w14:paraId="4F8F4419" w14:textId="7DDEAB41" w:rsidR="00BF120E" w:rsidRPr="000D1368" w:rsidRDefault="0091363D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 xml:space="preserve">Nova predložena cijena obvezne minimalne javne usluge ovime se usklađuje sa </w:t>
      </w:r>
      <w:r w:rsidR="0090271F" w:rsidRPr="000D1368">
        <w:rPr>
          <w:rFonts w:cstheme="minorHAnsi"/>
        </w:rPr>
        <w:t xml:space="preserve">rastom minimalne  plaće, </w:t>
      </w:r>
      <w:r w:rsidRPr="000D1368">
        <w:rPr>
          <w:rFonts w:cstheme="minorHAnsi"/>
        </w:rPr>
        <w:t xml:space="preserve">stopom inflacije i rastom svih cijena, a naročito energenata i usluga </w:t>
      </w:r>
      <w:r w:rsidR="0011506C" w:rsidRPr="000D1368">
        <w:rPr>
          <w:rFonts w:cstheme="minorHAnsi"/>
        </w:rPr>
        <w:t>obrade</w:t>
      </w:r>
      <w:r w:rsidRPr="000D1368">
        <w:rPr>
          <w:rFonts w:cstheme="minorHAnsi"/>
        </w:rPr>
        <w:t xml:space="preserve"> otpada kod ovlaštenih </w:t>
      </w:r>
      <w:proofErr w:type="spellStart"/>
      <w:r w:rsidR="00BF120E" w:rsidRPr="000D1368">
        <w:rPr>
          <w:rFonts w:cstheme="minorHAnsi"/>
        </w:rPr>
        <w:t>oporabitelja</w:t>
      </w:r>
      <w:proofErr w:type="spellEnd"/>
      <w:r w:rsidR="00BF120E" w:rsidRPr="000D1368">
        <w:rPr>
          <w:rFonts w:cstheme="minorHAnsi"/>
        </w:rPr>
        <w:t>/</w:t>
      </w:r>
      <w:proofErr w:type="spellStart"/>
      <w:r w:rsidR="00BF120E" w:rsidRPr="000D1368">
        <w:rPr>
          <w:rFonts w:cstheme="minorHAnsi"/>
        </w:rPr>
        <w:t>zbrinjavatelja</w:t>
      </w:r>
      <w:proofErr w:type="spellEnd"/>
      <w:r w:rsidR="00BF120E" w:rsidRPr="000D1368">
        <w:rPr>
          <w:rFonts w:cstheme="minorHAnsi"/>
        </w:rPr>
        <w:t xml:space="preserve"> otpada, a svi razlozi  su objašnjeni u </w:t>
      </w:r>
      <w:r w:rsidR="0011506C" w:rsidRPr="000D1368">
        <w:rPr>
          <w:rFonts w:cstheme="minorHAnsi"/>
        </w:rPr>
        <w:t>P</w:t>
      </w:r>
      <w:r w:rsidR="00BF120E" w:rsidRPr="000D1368">
        <w:rPr>
          <w:rFonts w:cstheme="minorHAnsi"/>
        </w:rPr>
        <w:t>rilogu</w:t>
      </w:r>
      <w:r w:rsidR="0011506C" w:rsidRPr="000D1368">
        <w:rPr>
          <w:rFonts w:cstheme="minorHAnsi"/>
        </w:rPr>
        <w:t xml:space="preserve"> 1.</w:t>
      </w:r>
      <w:r w:rsidR="00BF120E" w:rsidRPr="000D1368">
        <w:rPr>
          <w:rFonts w:cstheme="minorHAnsi"/>
        </w:rPr>
        <w:t xml:space="preserve"> pod nazivom koji je sastavni dio ove Odluke. </w:t>
      </w:r>
    </w:p>
    <w:p w14:paraId="62438B34" w14:textId="77777777" w:rsidR="00BF120E" w:rsidRPr="000D1368" w:rsidRDefault="00BF120E" w:rsidP="0091363D">
      <w:pPr>
        <w:pStyle w:val="Bezproreda"/>
        <w:jc w:val="both"/>
        <w:rPr>
          <w:rFonts w:cstheme="minorHAnsi"/>
        </w:rPr>
      </w:pPr>
    </w:p>
    <w:p w14:paraId="7E343880" w14:textId="3F9B9EF8" w:rsidR="0091363D" w:rsidRPr="000D1368" w:rsidRDefault="00BF120E" w:rsidP="0091363D">
      <w:pPr>
        <w:pStyle w:val="Bezproreda"/>
        <w:jc w:val="both"/>
        <w:rPr>
          <w:rFonts w:cstheme="minorHAnsi"/>
        </w:rPr>
      </w:pPr>
      <w:r w:rsidRPr="000D1368">
        <w:rPr>
          <w:rFonts w:cstheme="minorHAnsi"/>
        </w:rPr>
        <w:t>Slijedom iznijetog predlažemo izmjenu  Odluke u pogledu visine obvezne minimalne javne usluge</w:t>
      </w:r>
      <w:r w:rsidR="0091363D" w:rsidRPr="000D1368">
        <w:rPr>
          <w:rFonts w:cstheme="minorHAnsi"/>
        </w:rPr>
        <w:t>.</w:t>
      </w:r>
    </w:p>
    <w:p w14:paraId="7691F53F" w14:textId="77777777" w:rsidR="00BF120E" w:rsidRPr="000D1368" w:rsidRDefault="00BF120E" w:rsidP="0091363D">
      <w:pPr>
        <w:pStyle w:val="Bezproreda"/>
        <w:jc w:val="both"/>
        <w:rPr>
          <w:rFonts w:cstheme="minorHAnsi"/>
        </w:rPr>
      </w:pPr>
    </w:p>
    <w:p w14:paraId="7AAF606C" w14:textId="77777777" w:rsidR="000D1368" w:rsidRDefault="000D1368" w:rsidP="00F36816">
      <w:pPr>
        <w:jc w:val="both"/>
        <w:rPr>
          <w:rFonts w:asciiTheme="minorHAnsi" w:hAnsiTheme="minorHAnsi" w:cstheme="minorHAnsi"/>
          <w:b/>
        </w:rPr>
      </w:pPr>
    </w:p>
    <w:p w14:paraId="36D9B24C" w14:textId="77777777" w:rsidR="000D1368" w:rsidRDefault="000D1368" w:rsidP="00F36816">
      <w:pPr>
        <w:jc w:val="both"/>
        <w:rPr>
          <w:rFonts w:asciiTheme="minorHAnsi" w:hAnsiTheme="minorHAnsi" w:cstheme="minorHAnsi"/>
          <w:b/>
        </w:rPr>
      </w:pPr>
    </w:p>
    <w:p w14:paraId="1F714512" w14:textId="77777777" w:rsidR="000D1368" w:rsidRDefault="000D1368" w:rsidP="00F36816">
      <w:pPr>
        <w:jc w:val="both"/>
        <w:rPr>
          <w:rFonts w:asciiTheme="minorHAnsi" w:hAnsiTheme="minorHAnsi" w:cstheme="minorHAnsi"/>
          <w:b/>
        </w:rPr>
      </w:pPr>
    </w:p>
    <w:p w14:paraId="13058255" w14:textId="5899CD99" w:rsidR="00F36816" w:rsidRPr="000D1368" w:rsidRDefault="00F36816" w:rsidP="00F36816">
      <w:pPr>
        <w:jc w:val="both"/>
        <w:rPr>
          <w:rFonts w:asciiTheme="minorHAnsi" w:hAnsiTheme="minorHAnsi" w:cstheme="minorHAnsi"/>
          <w:b/>
        </w:rPr>
      </w:pPr>
      <w:r w:rsidRPr="000D1368">
        <w:rPr>
          <w:rFonts w:asciiTheme="minorHAnsi" w:hAnsiTheme="minorHAnsi" w:cstheme="minorHAnsi"/>
          <w:b/>
        </w:rPr>
        <w:lastRenderedPageBreak/>
        <w:t>IV.</w:t>
      </w:r>
      <w:r w:rsidR="0011506C" w:rsidRPr="000D1368">
        <w:rPr>
          <w:rFonts w:asciiTheme="minorHAnsi" w:hAnsiTheme="minorHAnsi" w:cstheme="minorHAnsi"/>
          <w:b/>
        </w:rPr>
        <w:t xml:space="preserve">  </w:t>
      </w:r>
      <w:r w:rsidRPr="000D1368">
        <w:rPr>
          <w:rFonts w:asciiTheme="minorHAnsi" w:hAnsiTheme="minorHAnsi" w:cstheme="minorHAnsi"/>
          <w:b/>
        </w:rPr>
        <w:t>OBRAZLOŽENJE ODREDBI PRIJEDLOGA ODLUKE</w:t>
      </w:r>
    </w:p>
    <w:p w14:paraId="19D7D6A7" w14:textId="77777777" w:rsidR="009C6182" w:rsidRPr="000D1368" w:rsidRDefault="00F36816" w:rsidP="009C6182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b/>
        </w:rPr>
        <w:t>Uz članak 1.</w:t>
      </w:r>
      <w:r w:rsidRPr="000D1368">
        <w:rPr>
          <w:rFonts w:asciiTheme="minorHAnsi" w:hAnsiTheme="minorHAnsi" w:cstheme="minorHAnsi"/>
        </w:rPr>
        <w:t xml:space="preserve">  </w:t>
      </w:r>
    </w:p>
    <w:p w14:paraId="4F79EFC1" w14:textId="607E7260" w:rsidR="005A3D99" w:rsidRPr="00DE5F90" w:rsidRDefault="005A3D99" w:rsidP="005A3D99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Ovim člankom </w:t>
      </w:r>
      <w:r w:rsidRPr="00DE5F90">
        <w:rPr>
          <w:rFonts w:asciiTheme="minorHAnsi" w:hAnsiTheme="minorHAnsi" w:cstheme="minorHAnsi"/>
        </w:rPr>
        <w:t>mijenja se članak 17. stavak 2. u pogledu cijene obvezne minimalne javne usluge koja je dio je cijene javne usluge te sada nove cijene iznose</w:t>
      </w:r>
      <w:r w:rsidR="0011506C" w:rsidRPr="00DE5F90">
        <w:rPr>
          <w:rFonts w:asciiTheme="minorHAnsi" w:hAnsiTheme="minorHAnsi" w:cstheme="minorHAnsi"/>
        </w:rPr>
        <w:t>:</w:t>
      </w:r>
      <w:r w:rsidRPr="00DE5F90">
        <w:rPr>
          <w:rFonts w:asciiTheme="minorHAnsi" w:hAnsiTheme="minorHAnsi" w:cstheme="minorHAnsi"/>
        </w:rPr>
        <w:t xml:space="preserve"> </w:t>
      </w:r>
    </w:p>
    <w:p w14:paraId="13EFA0F9" w14:textId="34576F57" w:rsidR="005A3D99" w:rsidRPr="00DE5F90" w:rsidRDefault="005A3D99" w:rsidP="0011506C">
      <w:pPr>
        <w:ind w:firstLine="709"/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• 1</w:t>
      </w:r>
      <w:r w:rsidR="00DE5F90" w:rsidRPr="00DE5F90">
        <w:rPr>
          <w:rFonts w:asciiTheme="minorHAnsi" w:hAnsiTheme="minorHAnsi" w:cstheme="minorHAnsi"/>
        </w:rPr>
        <w:t>3,82</w:t>
      </w:r>
      <w:r w:rsidRPr="00DE5F90">
        <w:rPr>
          <w:rFonts w:asciiTheme="minorHAnsi" w:hAnsiTheme="minorHAnsi" w:cstheme="minorHAnsi"/>
        </w:rPr>
        <w:t xml:space="preserve"> </w:t>
      </w:r>
      <w:r w:rsidR="0030132B" w:rsidRPr="00DE5F90">
        <w:rPr>
          <w:rFonts w:asciiTheme="minorHAnsi" w:hAnsiTheme="minorHAnsi" w:cstheme="minorHAnsi"/>
        </w:rPr>
        <w:t>€</w:t>
      </w:r>
      <w:r w:rsidRPr="00DE5F90">
        <w:rPr>
          <w:rFonts w:asciiTheme="minorHAnsi" w:hAnsiTheme="minorHAnsi" w:cstheme="minorHAnsi"/>
        </w:rPr>
        <w:t xml:space="preserve"> bez PDV-a za kategoriju korisnika kućanstv</w:t>
      </w:r>
      <w:r w:rsidR="0011506C" w:rsidRPr="00DE5F90">
        <w:rPr>
          <w:rFonts w:asciiTheme="minorHAnsi" w:hAnsiTheme="minorHAnsi" w:cstheme="minorHAnsi"/>
        </w:rPr>
        <w:t>o</w:t>
      </w:r>
    </w:p>
    <w:p w14:paraId="6AFF2C79" w14:textId="38025E48" w:rsidR="005A3D99" w:rsidRPr="00DE5F90" w:rsidRDefault="005A3D99" w:rsidP="0011506C">
      <w:pPr>
        <w:ind w:firstLine="709"/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• 1</w:t>
      </w:r>
      <w:r w:rsidR="00DE5F90" w:rsidRPr="00DE5F90">
        <w:rPr>
          <w:rFonts w:asciiTheme="minorHAnsi" w:hAnsiTheme="minorHAnsi" w:cstheme="minorHAnsi"/>
        </w:rPr>
        <w:t>3,29</w:t>
      </w:r>
      <w:r w:rsidRPr="00DE5F90">
        <w:rPr>
          <w:rFonts w:asciiTheme="minorHAnsi" w:hAnsiTheme="minorHAnsi" w:cstheme="minorHAnsi"/>
        </w:rPr>
        <w:t xml:space="preserve"> </w:t>
      </w:r>
      <w:r w:rsidR="0030132B" w:rsidRPr="00DE5F90">
        <w:rPr>
          <w:rFonts w:asciiTheme="minorHAnsi" w:hAnsiTheme="minorHAnsi" w:cstheme="minorHAnsi"/>
        </w:rPr>
        <w:t>€</w:t>
      </w:r>
      <w:r w:rsidRPr="00DE5F90">
        <w:rPr>
          <w:rFonts w:asciiTheme="minorHAnsi" w:hAnsiTheme="minorHAnsi" w:cstheme="minorHAnsi"/>
        </w:rPr>
        <w:t xml:space="preserve"> bez PDV-a za kategoriju korisnika koji nije kućanstvo.</w:t>
      </w:r>
    </w:p>
    <w:p w14:paraId="7671688E" w14:textId="5691EBFA" w:rsidR="008800BC" w:rsidRPr="00DE5F90" w:rsidRDefault="008800BC" w:rsidP="005A3D99">
      <w:pPr>
        <w:jc w:val="both"/>
        <w:rPr>
          <w:rFonts w:asciiTheme="minorHAnsi" w:hAnsiTheme="minorHAnsi" w:cstheme="minorHAnsi"/>
        </w:rPr>
      </w:pPr>
      <w:r w:rsidRPr="00DE5F90">
        <w:rPr>
          <w:rFonts w:asciiTheme="minorHAnsi" w:hAnsiTheme="minorHAnsi" w:cstheme="minorHAnsi"/>
        </w:rPr>
        <w:t>PDV na javnu uslugu sakupljanja komunalnog otpad iznosi 13 %.</w:t>
      </w:r>
    </w:p>
    <w:p w14:paraId="335ABCAD" w14:textId="53E31855" w:rsidR="00942699" w:rsidRPr="00DE5F90" w:rsidRDefault="00F36816" w:rsidP="00942699">
      <w:pPr>
        <w:pStyle w:val="StandardWeb"/>
        <w:spacing w:before="0" w:beforeAutospacing="0" w:after="7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E5F90">
        <w:rPr>
          <w:rFonts w:asciiTheme="minorHAnsi" w:hAnsiTheme="minorHAnsi" w:cstheme="minorHAnsi"/>
          <w:b/>
          <w:sz w:val="22"/>
          <w:szCs w:val="22"/>
        </w:rPr>
        <w:t>Uz članak 2.</w:t>
      </w:r>
    </w:p>
    <w:p w14:paraId="5623B242" w14:textId="15AFC91D" w:rsidR="00F36816" w:rsidRPr="00DE5F90" w:rsidRDefault="00F36816" w:rsidP="000E78BA">
      <w:pPr>
        <w:pStyle w:val="Bezproreda"/>
        <w:ind w:firstLine="708"/>
        <w:jc w:val="both"/>
        <w:rPr>
          <w:rFonts w:cstheme="minorHAnsi"/>
        </w:rPr>
      </w:pPr>
      <w:r w:rsidRPr="00DE5F90">
        <w:rPr>
          <w:rFonts w:cstheme="minorHAnsi"/>
        </w:rPr>
        <w:t>Ova Odluka</w:t>
      </w:r>
      <w:r w:rsidR="0082651D" w:rsidRPr="00DE5F90">
        <w:rPr>
          <w:rFonts w:cstheme="minorHAnsi"/>
        </w:rPr>
        <w:t xml:space="preserve"> o izmjenama i dopunama Odluke </w:t>
      </w:r>
      <w:r w:rsidRPr="00DE5F90">
        <w:rPr>
          <w:rFonts w:cstheme="minorHAnsi"/>
        </w:rPr>
        <w:t xml:space="preserve">stupa na snagu osmog dana od dana objave u Službenom vjesniku </w:t>
      </w:r>
      <w:r w:rsidR="005A6198" w:rsidRPr="00DE5F90">
        <w:rPr>
          <w:rFonts w:cstheme="minorHAnsi"/>
        </w:rPr>
        <w:t>Varaždinske Županije</w:t>
      </w:r>
      <w:r w:rsidR="000E78BA" w:rsidRPr="00DE5F90">
        <w:rPr>
          <w:rFonts w:cstheme="minorHAnsi"/>
        </w:rPr>
        <w:t>.</w:t>
      </w:r>
      <w:r w:rsidR="001C7DDD" w:rsidRPr="00DE5F90">
        <w:rPr>
          <w:rFonts w:cstheme="minorHAnsi"/>
        </w:rPr>
        <w:t xml:space="preserve"> </w:t>
      </w:r>
      <w:r w:rsidR="000E78BA" w:rsidRPr="00DE5F90">
        <w:rPr>
          <w:rFonts w:cstheme="minorHAnsi"/>
        </w:rPr>
        <w:t>Odluka će se</w:t>
      </w:r>
      <w:r w:rsidRPr="00DE5F90">
        <w:rPr>
          <w:rFonts w:cstheme="minorHAnsi"/>
        </w:rPr>
        <w:t xml:space="preserve"> objavit</w:t>
      </w:r>
      <w:r w:rsidR="003016EF" w:rsidRPr="00DE5F90">
        <w:rPr>
          <w:rFonts w:cstheme="minorHAnsi"/>
        </w:rPr>
        <w:t xml:space="preserve">i </w:t>
      </w:r>
      <w:r w:rsidRPr="00DE5F90">
        <w:rPr>
          <w:rFonts w:cstheme="minorHAnsi"/>
        </w:rPr>
        <w:t xml:space="preserve"> </w:t>
      </w:r>
      <w:r w:rsidR="000E78BA" w:rsidRPr="00DE5F90">
        <w:rPr>
          <w:rFonts w:cstheme="minorHAnsi"/>
        </w:rPr>
        <w:t>i na</w:t>
      </w:r>
      <w:r w:rsidRPr="00DE5F90">
        <w:rPr>
          <w:rFonts w:cstheme="minorHAnsi"/>
        </w:rPr>
        <w:t xml:space="preserve"> web stranicama </w:t>
      </w:r>
      <w:r w:rsidR="00DE5F90" w:rsidRPr="00DE5F90">
        <w:rPr>
          <w:rFonts w:cstheme="minorHAnsi"/>
        </w:rPr>
        <w:t>Općine</w:t>
      </w:r>
      <w:r w:rsidRPr="00DE5F90">
        <w:rPr>
          <w:rFonts w:cstheme="minorHAnsi"/>
        </w:rPr>
        <w:t xml:space="preserve"> </w:t>
      </w:r>
      <w:r w:rsidR="00DE5F90" w:rsidRPr="00DE5F90">
        <w:rPr>
          <w:rFonts w:cstheme="minorHAnsi"/>
        </w:rPr>
        <w:t>Breznički Hum</w:t>
      </w:r>
      <w:r w:rsidR="000E78BA" w:rsidRPr="00DE5F90">
        <w:rPr>
          <w:rFonts w:cstheme="minorHAnsi"/>
        </w:rPr>
        <w:t>.</w:t>
      </w:r>
      <w:r w:rsidRPr="00DE5F90">
        <w:rPr>
          <w:rFonts w:cstheme="minorHAnsi"/>
        </w:rPr>
        <w:t xml:space="preserve"> </w:t>
      </w:r>
    </w:p>
    <w:p w14:paraId="327A7168" w14:textId="77777777" w:rsidR="00F36816" w:rsidRPr="00DE5F90" w:rsidRDefault="00F36816" w:rsidP="00F36816">
      <w:pPr>
        <w:spacing w:after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E5D7E0C" w14:textId="77777777" w:rsidR="00F36816" w:rsidRPr="00DE5F90" w:rsidRDefault="00F36816" w:rsidP="00F36816">
      <w:pPr>
        <w:tabs>
          <w:tab w:val="center" w:pos="4320"/>
          <w:tab w:val="right" w:pos="8640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3B94EFB" w14:textId="77777777" w:rsidR="00F36816" w:rsidRPr="00DE5F90" w:rsidRDefault="00F36816" w:rsidP="00F36816">
      <w:pPr>
        <w:tabs>
          <w:tab w:val="center" w:pos="4320"/>
          <w:tab w:val="right" w:pos="8640"/>
        </w:tabs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717A4A2" w14:textId="118A263C" w:rsidR="00F36816" w:rsidRPr="00127DA8" w:rsidRDefault="00127DA8" w:rsidP="00E95328">
      <w:pPr>
        <w:pStyle w:val="Bezproreda"/>
        <w:ind w:left="424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DE5F90" w:rsidRPr="00127DA8">
        <w:rPr>
          <w:rFonts w:cstheme="minorHAnsi"/>
          <w:b/>
          <w:sz w:val="24"/>
          <w:szCs w:val="24"/>
        </w:rPr>
        <w:t>N</w:t>
      </w:r>
      <w:r w:rsidR="00761F92" w:rsidRPr="00127DA8">
        <w:rPr>
          <w:rFonts w:cstheme="minorHAnsi"/>
          <w:b/>
          <w:sz w:val="24"/>
          <w:szCs w:val="24"/>
        </w:rPr>
        <w:t>ačelni</w:t>
      </w:r>
      <w:r w:rsidR="00DE5F90" w:rsidRPr="00127DA8">
        <w:rPr>
          <w:rFonts w:cstheme="minorHAnsi"/>
          <w:b/>
          <w:sz w:val="24"/>
          <w:szCs w:val="24"/>
        </w:rPr>
        <w:t>k</w:t>
      </w:r>
    </w:p>
    <w:p w14:paraId="3ED442CD" w14:textId="77777777" w:rsidR="00127DA8" w:rsidRPr="00127DA8" w:rsidRDefault="00127DA8" w:rsidP="00127DA8">
      <w:pPr>
        <w:ind w:left="5672" w:firstLine="709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127DA8">
        <w:rPr>
          <w:rFonts w:asciiTheme="minorHAnsi" w:eastAsiaTheme="minorHAnsi" w:hAnsiTheme="minorHAnsi" w:cstheme="minorHAnsi"/>
          <w:b/>
          <w:bCs/>
          <w:sz w:val="24"/>
          <w:szCs w:val="24"/>
        </w:rPr>
        <w:t>Darko Žugčić</w:t>
      </w:r>
    </w:p>
    <w:p w14:paraId="511B0197" w14:textId="77777777" w:rsidR="00E36DF8" w:rsidRPr="000D1368" w:rsidRDefault="00E36DF8">
      <w:pPr>
        <w:rPr>
          <w:rFonts w:asciiTheme="minorHAnsi" w:hAnsiTheme="minorHAnsi" w:cstheme="minorHAnsi"/>
          <w:sz w:val="24"/>
          <w:szCs w:val="24"/>
        </w:rPr>
      </w:pPr>
    </w:p>
    <w:p w14:paraId="12F6B641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189A5C55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275826BD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646B7A01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14B56164" w14:textId="77777777" w:rsidR="0030132B" w:rsidRPr="000D1368" w:rsidRDefault="0030132B">
      <w:pPr>
        <w:rPr>
          <w:rFonts w:asciiTheme="minorHAnsi" w:hAnsiTheme="minorHAnsi" w:cstheme="minorHAnsi"/>
          <w:sz w:val="24"/>
          <w:szCs w:val="24"/>
        </w:rPr>
      </w:pPr>
    </w:p>
    <w:p w14:paraId="2DC234E9" w14:textId="77777777" w:rsidR="0011506C" w:rsidRPr="000D1368" w:rsidRDefault="0011506C">
      <w:pPr>
        <w:rPr>
          <w:rFonts w:asciiTheme="minorHAnsi" w:hAnsiTheme="minorHAnsi" w:cstheme="minorHAnsi"/>
          <w:sz w:val="24"/>
          <w:szCs w:val="24"/>
        </w:rPr>
      </w:pPr>
    </w:p>
    <w:p w14:paraId="3FECA482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03CE888B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5E5D07C0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27B25644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5BA557FF" w14:textId="77777777" w:rsidR="00AA2121" w:rsidRPr="000D1368" w:rsidRDefault="00AA2121">
      <w:pPr>
        <w:rPr>
          <w:rFonts w:asciiTheme="minorHAnsi" w:hAnsiTheme="minorHAnsi" w:cstheme="minorHAnsi"/>
          <w:sz w:val="24"/>
          <w:szCs w:val="24"/>
        </w:rPr>
      </w:pPr>
    </w:p>
    <w:p w14:paraId="1B8BAFEA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6653FA60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6127DE18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3AB971EE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03D83752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54C13546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26380AC1" w14:textId="77777777" w:rsidR="005A6198" w:rsidRPr="000D1368" w:rsidRDefault="005A6198">
      <w:pPr>
        <w:rPr>
          <w:rFonts w:asciiTheme="minorHAnsi" w:hAnsiTheme="minorHAnsi" w:cstheme="minorHAnsi"/>
          <w:sz w:val="24"/>
          <w:szCs w:val="24"/>
        </w:rPr>
      </w:pPr>
    </w:p>
    <w:p w14:paraId="16DAE891" w14:textId="7777777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  <w:u w:val="single"/>
        </w:rPr>
        <w:lastRenderedPageBreak/>
        <w:t>Prilog 1. Odluke o načinu pružanja javne usluge sakupljanja komunalnog otpada</w:t>
      </w:r>
    </w:p>
    <w:p w14:paraId="0F6DA141" w14:textId="77777777" w:rsidR="0030132B" w:rsidRPr="000D1368" w:rsidRDefault="0030132B" w:rsidP="0030132B">
      <w:pPr>
        <w:jc w:val="both"/>
        <w:rPr>
          <w:rFonts w:asciiTheme="minorHAnsi" w:hAnsiTheme="minorHAnsi" w:cstheme="minorHAnsi"/>
          <w:u w:val="single"/>
        </w:rPr>
      </w:pPr>
    </w:p>
    <w:p w14:paraId="38F154C6" w14:textId="6D95305F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OBRAZLOŽENJE NAČINA NA KOJI JE ODREĐENA CIJENA OBVEZNE MINIMALNE JAVNE USLUGE</w:t>
      </w:r>
    </w:p>
    <w:p w14:paraId="1D4DFF6E" w14:textId="75236E1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javne usluge plaća se radi pokrića troškova javne usluge, a strukturu cijene čine cijena za količinu predanog miješanog komunalnog otpada i cijena obvezne minimalne javne usluge.</w:t>
      </w:r>
    </w:p>
    <w:p w14:paraId="544CEE16" w14:textId="77777777" w:rsidR="0030132B" w:rsidRPr="000D1368" w:rsidRDefault="0030132B" w:rsidP="0030132B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Omjer cijene za količinu predanog miješanog komunalnog otpada i cijene obvezne minimalne javne usluge u cijeni javne usluge odmjeren je na način koji treba osigurati obavljanje javne usluge na kvalitetan, postojan i ekonomski učinkovit način, izbjegavajući neopravdano visoke troškove, a uvažavajući načela održivost razvoja, zaštite okoliša, javnosti rada i onečišćivač plaća, kako bi se osiguralo i poticalo odvojeno sakupljanje otpada.</w:t>
      </w:r>
    </w:p>
    <w:p w14:paraId="265694A4" w14:textId="0422B42E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obvezne minimalne javne usluge sukladno članku 76. Zakona o gospodarenju otpadom (NN broj 84/21, 142/23) je iznos koji osigurava ekonomski održivo poslovanje davatelja javne usluge, sigurnost, redovitost i kvalitetu pružanja javne usluge, a sve to kako bi sustav sakupljanja komunalnog otpada mogao ispuniti svoju svrhu.</w:t>
      </w:r>
    </w:p>
    <w:p w14:paraId="62911877" w14:textId="6B436E8D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Cijena obvezne minimalne javne usluge uključuje obavljanje slijedećih usluga za korisnike usluga:</w:t>
      </w:r>
    </w:p>
    <w:p w14:paraId="7364729B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miješanog komunalnog otpada s obračunskog mjesta korisnika usluge sukladno Zakonu i Odluci o načinu pružanja javne usluge,</w:t>
      </w:r>
    </w:p>
    <w:p w14:paraId="6F8D9B4B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biootpada s obračunskog mjesta korisnika usluge sukladno Zakonu i Odluci o načinu pružanja javne usluge,</w:t>
      </w:r>
    </w:p>
    <w:p w14:paraId="268B772C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sakupljanje i odvoz </w:t>
      </w:r>
      <w:proofErr w:type="spellStart"/>
      <w:r w:rsidRPr="000D1368">
        <w:rPr>
          <w:rFonts w:asciiTheme="minorHAnsi" w:hAnsiTheme="minorHAnsi" w:cstheme="minorHAnsi"/>
        </w:rPr>
        <w:t>reciklabilnog</w:t>
      </w:r>
      <w:proofErr w:type="spellEnd"/>
      <w:r w:rsidRPr="000D1368">
        <w:rPr>
          <w:rFonts w:asciiTheme="minorHAnsi" w:hAnsiTheme="minorHAnsi" w:cstheme="minorHAnsi"/>
        </w:rPr>
        <w:t xml:space="preserve"> komunalnog otpada s obračunskog mjesta korisnika usluge sukladno Zakonu i Odluci o načinu pružanja javne usluge,</w:t>
      </w:r>
    </w:p>
    <w:p w14:paraId="4F678E41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sakupljanje i odvoz glomaznog otpada s obračunskog mjesta korisnika usluge u kategoriji kućanstva, a sukladno Zakonu i Odluci o načinu pružanja javne usluge najviše do dva puta godišnje,</w:t>
      </w:r>
    </w:p>
    <w:p w14:paraId="52C92117" w14:textId="1592134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preuzimanje otpada u </w:t>
      </w:r>
      <w:proofErr w:type="spellStart"/>
      <w:r w:rsidRPr="000D1368">
        <w:rPr>
          <w:rFonts w:asciiTheme="minorHAnsi" w:hAnsiTheme="minorHAnsi" w:cstheme="minorHAnsi"/>
        </w:rPr>
        <w:t>reciklažn</w:t>
      </w:r>
      <w:r w:rsidR="005A6198" w:rsidRPr="000D1368">
        <w:rPr>
          <w:rFonts w:asciiTheme="minorHAnsi" w:hAnsiTheme="minorHAnsi" w:cstheme="minorHAnsi"/>
        </w:rPr>
        <w:t>om</w:t>
      </w:r>
      <w:proofErr w:type="spellEnd"/>
      <w:r w:rsidRPr="000D1368">
        <w:rPr>
          <w:rFonts w:asciiTheme="minorHAnsi" w:hAnsiTheme="minorHAnsi" w:cstheme="minorHAnsi"/>
        </w:rPr>
        <w:t xml:space="preserve"> dvorišt</w:t>
      </w:r>
      <w:r w:rsidR="005A6198" w:rsidRPr="000D1368">
        <w:rPr>
          <w:rFonts w:asciiTheme="minorHAnsi" w:hAnsiTheme="minorHAnsi" w:cstheme="minorHAnsi"/>
        </w:rPr>
        <w:t>u</w:t>
      </w:r>
      <w:r w:rsidRPr="000D1368">
        <w:rPr>
          <w:rFonts w:asciiTheme="minorHAnsi" w:hAnsiTheme="minorHAnsi" w:cstheme="minorHAnsi"/>
        </w:rPr>
        <w:t>,</w:t>
      </w:r>
    </w:p>
    <w:p w14:paraId="09074228" w14:textId="77777777" w:rsidR="0030132B" w:rsidRPr="000D1368" w:rsidRDefault="0030132B" w:rsidP="0005089F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predaju miješanog komunalnog otpada, biootpada i </w:t>
      </w:r>
      <w:proofErr w:type="spellStart"/>
      <w:r w:rsidRPr="000D1368">
        <w:rPr>
          <w:rFonts w:asciiTheme="minorHAnsi" w:hAnsiTheme="minorHAnsi" w:cstheme="minorHAnsi"/>
        </w:rPr>
        <w:t>reciklabilnog</w:t>
      </w:r>
      <w:proofErr w:type="spellEnd"/>
      <w:r w:rsidRPr="000D1368">
        <w:rPr>
          <w:rFonts w:asciiTheme="minorHAnsi" w:hAnsiTheme="minorHAnsi" w:cstheme="minorHAnsi"/>
        </w:rPr>
        <w:t xml:space="preserve"> komunalnog otpada na zbrinjavanje ovlaštenim osobama.</w:t>
      </w:r>
    </w:p>
    <w:p w14:paraId="660A0D68" w14:textId="712DB178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 Navedene usluge obuhvaćaju slijedeće troškove:</w:t>
      </w:r>
    </w:p>
    <w:p w14:paraId="2AB14698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materijalne troškove (troškovi materijala, goriva i energenata, otpisa sitnog inventara i zaštitne opreme, rezervnih dijelova),</w:t>
      </w:r>
    </w:p>
    <w:p w14:paraId="6DEDF9B3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troškove usluga (usluga održavanja vozila i strojeva, registracija, distribucija uplatnica, informatičke usluge, usluge ispitivanja, građevinske usluge, zbrinjavanja otpada, ostale usluge) nematerijalne troškove (naknade radnicima, premije osiguranja, usluge projektiranja, zaštite imovine)</w:t>
      </w:r>
    </w:p>
    <w:p w14:paraId="5D9148FA" w14:textId="77777777" w:rsidR="0030132B" w:rsidRPr="000D1368" w:rsidRDefault="0030132B" w:rsidP="0005089F">
      <w:pPr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>troškove plaća radnika, troškove amortizacije, troškove nabave i održavanja opreme za prikupljanje otpada te troškove vođenja propisanih evidencija i izvješćivanja.</w:t>
      </w:r>
    </w:p>
    <w:p w14:paraId="670E6F72" w14:textId="15A82F5A" w:rsidR="0030132B" w:rsidRPr="000D1368" w:rsidRDefault="0030132B" w:rsidP="0005089F">
      <w:pPr>
        <w:jc w:val="both"/>
        <w:rPr>
          <w:rFonts w:asciiTheme="minorHAnsi" w:hAnsiTheme="minorHAnsi" w:cstheme="minorHAnsi"/>
        </w:rPr>
      </w:pPr>
      <w:r w:rsidRPr="000D1368">
        <w:rPr>
          <w:rFonts w:asciiTheme="minorHAnsi" w:hAnsiTheme="minorHAnsi" w:cstheme="minorHAnsi"/>
        </w:rPr>
        <w:t xml:space="preserve">Cijena obvezne minimalne javne usluge određena je kao ukupni trošak navedenih usluga podijeljen s brojem korisnika </w:t>
      </w:r>
      <w:r w:rsidR="00551076" w:rsidRPr="000D1368">
        <w:rPr>
          <w:rFonts w:asciiTheme="minorHAnsi" w:hAnsiTheme="minorHAnsi" w:cstheme="minorHAnsi"/>
        </w:rPr>
        <w:t xml:space="preserve">obvezne </w:t>
      </w:r>
      <w:r w:rsidRPr="000D1368">
        <w:rPr>
          <w:rFonts w:asciiTheme="minorHAnsi" w:hAnsiTheme="minorHAnsi" w:cstheme="minorHAnsi"/>
        </w:rPr>
        <w:t xml:space="preserve">minimalne javne usluge. </w:t>
      </w:r>
    </w:p>
    <w:sectPr w:rsidR="0030132B" w:rsidRPr="000D1368" w:rsidSect="00AA2121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CF3"/>
    <w:multiLevelType w:val="multilevel"/>
    <w:tmpl w:val="A0F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83FB2"/>
    <w:multiLevelType w:val="hybridMultilevel"/>
    <w:tmpl w:val="8C30B0B0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6BC"/>
    <w:multiLevelType w:val="hybridMultilevel"/>
    <w:tmpl w:val="DDB275E8"/>
    <w:lvl w:ilvl="0" w:tplc="1BEA344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01782"/>
    <w:multiLevelType w:val="hybridMultilevel"/>
    <w:tmpl w:val="078E350E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92DE6"/>
    <w:multiLevelType w:val="hybridMultilevel"/>
    <w:tmpl w:val="AEF6B9D6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862"/>
    <w:multiLevelType w:val="hybridMultilevel"/>
    <w:tmpl w:val="B5EEF37C"/>
    <w:lvl w:ilvl="0" w:tplc="27BA4D6C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82408"/>
    <w:multiLevelType w:val="hybridMultilevel"/>
    <w:tmpl w:val="E5CC5404"/>
    <w:lvl w:ilvl="0" w:tplc="6CCEB9A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726AB"/>
    <w:multiLevelType w:val="hybridMultilevel"/>
    <w:tmpl w:val="E17ABD28"/>
    <w:lvl w:ilvl="0" w:tplc="69AA2708">
      <w:start w:val="1"/>
      <w:numFmt w:val="decimal"/>
      <w:lvlText w:val="(%1)"/>
      <w:lvlJc w:val="left"/>
      <w:pPr>
        <w:ind w:left="1110" w:hanging="7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A47EE"/>
    <w:multiLevelType w:val="hybridMultilevel"/>
    <w:tmpl w:val="4F3E69EC"/>
    <w:lvl w:ilvl="0" w:tplc="40FC6524">
      <w:start w:val="1"/>
      <w:numFmt w:val="decimal"/>
      <w:lvlText w:val="(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F2761D"/>
    <w:multiLevelType w:val="hybridMultilevel"/>
    <w:tmpl w:val="901CE74C"/>
    <w:lvl w:ilvl="0" w:tplc="40FC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637E6"/>
    <w:multiLevelType w:val="hybridMultilevel"/>
    <w:tmpl w:val="C2D27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AE7467"/>
    <w:multiLevelType w:val="hybridMultilevel"/>
    <w:tmpl w:val="12049802"/>
    <w:lvl w:ilvl="0" w:tplc="BA70F16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626AE"/>
    <w:multiLevelType w:val="hybridMultilevel"/>
    <w:tmpl w:val="463E3CC4"/>
    <w:lvl w:ilvl="0" w:tplc="59DE0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D6D43"/>
    <w:multiLevelType w:val="multilevel"/>
    <w:tmpl w:val="C452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3192F"/>
    <w:multiLevelType w:val="hybridMultilevel"/>
    <w:tmpl w:val="622C9AB2"/>
    <w:lvl w:ilvl="0" w:tplc="00843E3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1234"/>
    <w:multiLevelType w:val="hybridMultilevel"/>
    <w:tmpl w:val="95C6775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F1E91"/>
    <w:multiLevelType w:val="hybridMultilevel"/>
    <w:tmpl w:val="32E4DBF8"/>
    <w:lvl w:ilvl="0" w:tplc="7292E3A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2D06"/>
    <w:multiLevelType w:val="hybridMultilevel"/>
    <w:tmpl w:val="6256F4DC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26FD3"/>
    <w:multiLevelType w:val="hybridMultilevel"/>
    <w:tmpl w:val="5D4226F0"/>
    <w:lvl w:ilvl="0" w:tplc="F4F87CA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F1694E"/>
    <w:multiLevelType w:val="hybridMultilevel"/>
    <w:tmpl w:val="99A039FC"/>
    <w:lvl w:ilvl="0" w:tplc="87A695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365BB"/>
    <w:multiLevelType w:val="hybridMultilevel"/>
    <w:tmpl w:val="01AA5938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C0E79"/>
    <w:multiLevelType w:val="hybridMultilevel"/>
    <w:tmpl w:val="6D801FAA"/>
    <w:lvl w:ilvl="0" w:tplc="00843E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6DC4"/>
    <w:multiLevelType w:val="hybridMultilevel"/>
    <w:tmpl w:val="C7BAD346"/>
    <w:lvl w:ilvl="0" w:tplc="6CCEB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07B75"/>
    <w:multiLevelType w:val="hybridMultilevel"/>
    <w:tmpl w:val="F950F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1473C2"/>
    <w:multiLevelType w:val="hybridMultilevel"/>
    <w:tmpl w:val="23F8523A"/>
    <w:lvl w:ilvl="0" w:tplc="91ACEC1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F1BBB"/>
    <w:multiLevelType w:val="hybridMultilevel"/>
    <w:tmpl w:val="23F8523A"/>
    <w:lvl w:ilvl="0" w:tplc="FFFFFFFF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3174A"/>
    <w:multiLevelType w:val="hybridMultilevel"/>
    <w:tmpl w:val="C9067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1925B5"/>
    <w:multiLevelType w:val="hybridMultilevel"/>
    <w:tmpl w:val="A62090D2"/>
    <w:lvl w:ilvl="0" w:tplc="40FC65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033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44090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0173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0258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60096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4366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858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900907">
    <w:abstractNumId w:val="12"/>
  </w:num>
  <w:num w:numId="9" w16cid:durableId="1907687661">
    <w:abstractNumId w:val="23"/>
  </w:num>
  <w:num w:numId="10" w16cid:durableId="2032028029">
    <w:abstractNumId w:val="27"/>
  </w:num>
  <w:num w:numId="11" w16cid:durableId="1042365288">
    <w:abstractNumId w:val="10"/>
  </w:num>
  <w:num w:numId="12" w16cid:durableId="1214343124">
    <w:abstractNumId w:val="14"/>
  </w:num>
  <w:num w:numId="13" w16cid:durableId="2033677167">
    <w:abstractNumId w:val="20"/>
  </w:num>
  <w:num w:numId="14" w16cid:durableId="955647228">
    <w:abstractNumId w:val="9"/>
  </w:num>
  <w:num w:numId="15" w16cid:durableId="2037463596">
    <w:abstractNumId w:val="5"/>
  </w:num>
  <w:num w:numId="16" w16cid:durableId="1312176651">
    <w:abstractNumId w:val="3"/>
  </w:num>
  <w:num w:numId="17" w16cid:durableId="1537232155">
    <w:abstractNumId w:val="16"/>
  </w:num>
  <w:num w:numId="18" w16cid:durableId="1296302604">
    <w:abstractNumId w:val="8"/>
  </w:num>
  <w:num w:numId="19" w16cid:durableId="577399604">
    <w:abstractNumId w:val="17"/>
  </w:num>
  <w:num w:numId="20" w16cid:durableId="226962172">
    <w:abstractNumId w:val="1"/>
  </w:num>
  <w:num w:numId="21" w16cid:durableId="1268150447">
    <w:abstractNumId w:val="4"/>
  </w:num>
  <w:num w:numId="22" w16cid:durableId="470948130">
    <w:abstractNumId w:val="21"/>
  </w:num>
  <w:num w:numId="23" w16cid:durableId="414716183">
    <w:abstractNumId w:val="7"/>
  </w:num>
  <w:num w:numId="24" w16cid:durableId="359941928">
    <w:abstractNumId w:val="2"/>
  </w:num>
  <w:num w:numId="25" w16cid:durableId="1243178111">
    <w:abstractNumId w:val="15"/>
  </w:num>
  <w:num w:numId="26" w16cid:durableId="918446502">
    <w:abstractNumId w:val="6"/>
  </w:num>
  <w:num w:numId="27" w16cid:durableId="532494942">
    <w:abstractNumId w:val="22"/>
  </w:num>
  <w:num w:numId="28" w16cid:durableId="321006175">
    <w:abstractNumId w:val="24"/>
  </w:num>
  <w:num w:numId="29" w16cid:durableId="1209104258">
    <w:abstractNumId w:val="18"/>
  </w:num>
  <w:num w:numId="30" w16cid:durableId="496386787">
    <w:abstractNumId w:val="25"/>
  </w:num>
  <w:num w:numId="31" w16cid:durableId="1407069026">
    <w:abstractNumId w:val="13"/>
  </w:num>
  <w:num w:numId="32" w16cid:durableId="2124033446">
    <w:abstractNumId w:val="0"/>
  </w:num>
  <w:num w:numId="33" w16cid:durableId="5553595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28"/>
    <w:rsid w:val="00032530"/>
    <w:rsid w:val="0004285C"/>
    <w:rsid w:val="00043E3D"/>
    <w:rsid w:val="00046881"/>
    <w:rsid w:val="0005089F"/>
    <w:rsid w:val="00055DD4"/>
    <w:rsid w:val="00056C8D"/>
    <w:rsid w:val="0006241B"/>
    <w:rsid w:val="00064C5C"/>
    <w:rsid w:val="0009031D"/>
    <w:rsid w:val="000D1368"/>
    <w:rsid w:val="000E240F"/>
    <w:rsid w:val="000E681C"/>
    <w:rsid w:val="000E78BA"/>
    <w:rsid w:val="0011506C"/>
    <w:rsid w:val="00127DA8"/>
    <w:rsid w:val="0014108E"/>
    <w:rsid w:val="00195D06"/>
    <w:rsid w:val="001C7DDD"/>
    <w:rsid w:val="00227772"/>
    <w:rsid w:val="00231DD6"/>
    <w:rsid w:val="0027041B"/>
    <w:rsid w:val="002C74E0"/>
    <w:rsid w:val="0030132B"/>
    <w:rsid w:val="003016EF"/>
    <w:rsid w:val="0032206E"/>
    <w:rsid w:val="00390B6E"/>
    <w:rsid w:val="003A6F1C"/>
    <w:rsid w:val="004719EA"/>
    <w:rsid w:val="0049104E"/>
    <w:rsid w:val="004A5CAE"/>
    <w:rsid w:val="004D1F72"/>
    <w:rsid w:val="00551076"/>
    <w:rsid w:val="0055331F"/>
    <w:rsid w:val="005A3D99"/>
    <w:rsid w:val="005A6198"/>
    <w:rsid w:val="005A7E96"/>
    <w:rsid w:val="00672C50"/>
    <w:rsid w:val="006868EC"/>
    <w:rsid w:val="00695587"/>
    <w:rsid w:val="006A7B5F"/>
    <w:rsid w:val="006C47C8"/>
    <w:rsid w:val="006F08EB"/>
    <w:rsid w:val="00702EF1"/>
    <w:rsid w:val="00761F92"/>
    <w:rsid w:val="0077434C"/>
    <w:rsid w:val="007A562C"/>
    <w:rsid w:val="007C2EB1"/>
    <w:rsid w:val="0082651D"/>
    <w:rsid w:val="00874047"/>
    <w:rsid w:val="008800BC"/>
    <w:rsid w:val="00880A1A"/>
    <w:rsid w:val="00887658"/>
    <w:rsid w:val="0090271F"/>
    <w:rsid w:val="0091363D"/>
    <w:rsid w:val="00934F94"/>
    <w:rsid w:val="00942699"/>
    <w:rsid w:val="0094783A"/>
    <w:rsid w:val="00982585"/>
    <w:rsid w:val="00997FA8"/>
    <w:rsid w:val="009C6182"/>
    <w:rsid w:val="00A02BCA"/>
    <w:rsid w:val="00A2799B"/>
    <w:rsid w:val="00A67036"/>
    <w:rsid w:val="00A9519C"/>
    <w:rsid w:val="00AA07A0"/>
    <w:rsid w:val="00AA2121"/>
    <w:rsid w:val="00AB607F"/>
    <w:rsid w:val="00AB6556"/>
    <w:rsid w:val="00AD1CDB"/>
    <w:rsid w:val="00AD759F"/>
    <w:rsid w:val="00B3782E"/>
    <w:rsid w:val="00B47C4A"/>
    <w:rsid w:val="00B61797"/>
    <w:rsid w:val="00B70FB9"/>
    <w:rsid w:val="00B97F3C"/>
    <w:rsid w:val="00BA231A"/>
    <w:rsid w:val="00BF120E"/>
    <w:rsid w:val="00C046FF"/>
    <w:rsid w:val="00C06EF0"/>
    <w:rsid w:val="00C43D8B"/>
    <w:rsid w:val="00C93E4B"/>
    <w:rsid w:val="00CF337B"/>
    <w:rsid w:val="00D13C9D"/>
    <w:rsid w:val="00D1520A"/>
    <w:rsid w:val="00D31906"/>
    <w:rsid w:val="00D70F03"/>
    <w:rsid w:val="00DB3127"/>
    <w:rsid w:val="00DD06E8"/>
    <w:rsid w:val="00DD72D7"/>
    <w:rsid w:val="00DE5F90"/>
    <w:rsid w:val="00DF7AFB"/>
    <w:rsid w:val="00E05BE8"/>
    <w:rsid w:val="00E14FF7"/>
    <w:rsid w:val="00E36DF8"/>
    <w:rsid w:val="00E657CC"/>
    <w:rsid w:val="00E76983"/>
    <w:rsid w:val="00E95328"/>
    <w:rsid w:val="00E979AE"/>
    <w:rsid w:val="00EB7B01"/>
    <w:rsid w:val="00F10030"/>
    <w:rsid w:val="00F10F13"/>
    <w:rsid w:val="00F17AB0"/>
    <w:rsid w:val="00F33075"/>
    <w:rsid w:val="00F36816"/>
    <w:rsid w:val="00F7449F"/>
    <w:rsid w:val="00F907B9"/>
    <w:rsid w:val="00FB5192"/>
    <w:rsid w:val="00FE0822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31F3"/>
  <w15:docId w15:val="{42B8A9F8-5452-43C4-9DB6-D9D3E5C2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2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E95328"/>
  </w:style>
  <w:style w:type="paragraph" w:styleId="Bezproreda">
    <w:name w:val="No Spacing"/>
    <w:link w:val="BezproredaChar"/>
    <w:uiPriority w:val="1"/>
    <w:qFormat/>
    <w:rsid w:val="00E953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5328"/>
    <w:pPr>
      <w:spacing w:after="200" w:line="276" w:lineRule="auto"/>
      <w:ind w:left="720"/>
      <w:contextualSpacing/>
    </w:pPr>
    <w:rPr>
      <w:color w:val="00000A"/>
    </w:rPr>
  </w:style>
  <w:style w:type="paragraph" w:styleId="StandardWeb">
    <w:name w:val="Normal (Web)"/>
    <w:basedOn w:val="Normal"/>
    <w:uiPriority w:val="99"/>
    <w:unhideWhenUsed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uiPriority w:val="99"/>
    <w:qFormat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hr-HR"/>
    </w:rPr>
  </w:style>
  <w:style w:type="paragraph" w:customStyle="1" w:styleId="Default">
    <w:name w:val="Default"/>
    <w:uiPriority w:val="99"/>
    <w:rsid w:val="00F3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455826">
    <w:name w:val="box_455826"/>
    <w:basedOn w:val="Normal"/>
    <w:uiPriority w:val="99"/>
    <w:rsid w:val="00F368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F36816"/>
  </w:style>
  <w:style w:type="character" w:styleId="Naglaeno">
    <w:name w:val="Strong"/>
    <w:basedOn w:val="Zadanifontodlomka"/>
    <w:qFormat/>
    <w:rsid w:val="00F36816"/>
    <w:rPr>
      <w:b/>
      <w:bCs/>
    </w:rPr>
  </w:style>
  <w:style w:type="character" w:styleId="Hiperveza">
    <w:name w:val="Hyperlink"/>
    <w:basedOn w:val="Zadanifontodlomka"/>
    <w:uiPriority w:val="99"/>
    <w:unhideWhenUsed/>
    <w:rsid w:val="00DB312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sruzic</dc:creator>
  <cp:lastModifiedBy>Dindo Cistoca</cp:lastModifiedBy>
  <cp:revision>10</cp:revision>
  <cp:lastPrinted>2025-10-23T08:17:00Z</cp:lastPrinted>
  <dcterms:created xsi:type="dcterms:W3CDTF">2025-10-23T08:04:00Z</dcterms:created>
  <dcterms:modified xsi:type="dcterms:W3CDTF">2025-10-24T07:24:00Z</dcterms:modified>
</cp:coreProperties>
</file>